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E41" w:rsidRPr="00D706C6" w:rsidRDefault="00347E41" w:rsidP="00D706C6">
      <w:pPr>
        <w:jc w:val="center"/>
        <w:rPr>
          <w:rFonts w:ascii="Times New Roman" w:hAnsi="Times New Roman" w:cs="Times New Roman"/>
          <w:b/>
          <w:sz w:val="32"/>
          <w:szCs w:val="32"/>
        </w:rPr>
      </w:pPr>
      <w:r w:rsidRPr="00D706C6">
        <w:rPr>
          <w:rFonts w:ascii="Times New Roman" w:hAnsi="Times New Roman" w:cs="Times New Roman"/>
          <w:b/>
          <w:sz w:val="32"/>
          <w:szCs w:val="32"/>
        </w:rPr>
        <w:t>Муниципальное казенное общеобразовательное учреждение</w:t>
      </w:r>
    </w:p>
    <w:p w:rsidR="00347E41" w:rsidRPr="00D706C6" w:rsidRDefault="00347E41" w:rsidP="00347E41">
      <w:pPr>
        <w:autoSpaceDE w:val="0"/>
        <w:autoSpaceDN w:val="0"/>
        <w:adjustRightInd w:val="0"/>
        <w:spacing w:after="0" w:line="240" w:lineRule="auto"/>
        <w:jc w:val="center"/>
        <w:rPr>
          <w:rFonts w:ascii="Times New Roman" w:hAnsi="Times New Roman" w:cs="Times New Roman"/>
          <w:b/>
          <w:sz w:val="32"/>
          <w:szCs w:val="32"/>
        </w:rPr>
      </w:pPr>
      <w:r w:rsidRPr="00D706C6">
        <w:rPr>
          <w:rFonts w:ascii="Times New Roman" w:hAnsi="Times New Roman" w:cs="Times New Roman"/>
          <w:b/>
          <w:sz w:val="32"/>
          <w:szCs w:val="32"/>
        </w:rPr>
        <w:t>«</w:t>
      </w:r>
      <w:proofErr w:type="spellStart"/>
      <w:r w:rsidRPr="00D706C6">
        <w:rPr>
          <w:rFonts w:ascii="Times New Roman" w:hAnsi="Times New Roman" w:cs="Times New Roman"/>
          <w:b/>
          <w:sz w:val="32"/>
          <w:szCs w:val="32"/>
        </w:rPr>
        <w:t>Кочубейская</w:t>
      </w:r>
      <w:proofErr w:type="spellEnd"/>
      <w:r w:rsidRPr="00D706C6">
        <w:rPr>
          <w:rFonts w:ascii="Times New Roman" w:hAnsi="Times New Roman" w:cs="Times New Roman"/>
          <w:b/>
          <w:sz w:val="32"/>
          <w:szCs w:val="32"/>
        </w:rPr>
        <w:t xml:space="preserve"> средняя общеобразовательная школа №2 »</w:t>
      </w:r>
    </w:p>
    <w:p w:rsidR="00347E41" w:rsidRPr="008A5B33" w:rsidRDefault="00347E41" w:rsidP="00347E41">
      <w:pPr>
        <w:pBdr>
          <w:bottom w:val="single" w:sz="4" w:space="1" w:color="auto"/>
        </w:pBdr>
        <w:autoSpaceDE w:val="0"/>
        <w:autoSpaceDN w:val="0"/>
        <w:adjustRightInd w:val="0"/>
        <w:spacing w:after="0" w:line="240" w:lineRule="auto"/>
        <w:jc w:val="center"/>
        <w:rPr>
          <w:rFonts w:ascii="Times New Roman" w:hAnsi="Times New Roman" w:cs="Times New Roman"/>
          <w:b/>
          <w:i/>
          <w:sz w:val="32"/>
          <w:szCs w:val="32"/>
        </w:rPr>
      </w:pPr>
    </w:p>
    <w:tbl>
      <w:tblPr>
        <w:tblStyle w:val="2"/>
        <w:tblpPr w:leftFromText="180" w:rightFromText="180" w:vertAnchor="text" w:horzAnchor="margin" w:tblpXSpec="center" w:tblpY="155"/>
        <w:tblW w:w="0" w:type="auto"/>
        <w:tblLook w:val="04A0" w:firstRow="1" w:lastRow="0" w:firstColumn="1" w:lastColumn="0" w:noHBand="0" w:noVBand="1"/>
      </w:tblPr>
      <w:tblGrid>
        <w:gridCol w:w="2695"/>
        <w:gridCol w:w="3585"/>
        <w:gridCol w:w="3321"/>
      </w:tblGrid>
      <w:tr w:rsidR="00347E41" w:rsidTr="00347E4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695" w:type="dxa"/>
          </w:tcPr>
          <w:p w:rsidR="00347E41" w:rsidRDefault="00347E41" w:rsidP="00347E41">
            <w:pPr>
              <w:autoSpaceDE w:val="0"/>
              <w:autoSpaceDN w:val="0"/>
              <w:adjustRightInd w:val="0"/>
              <w:spacing w:line="360" w:lineRule="auto"/>
              <w:jc w:val="center"/>
              <w:rPr>
                <w:rFonts w:ascii="Times New Roman" w:hAnsi="Times New Roman" w:cs="Times New Roman"/>
                <w:sz w:val="26"/>
                <w:szCs w:val="26"/>
              </w:rPr>
            </w:pPr>
            <w:r>
              <w:rPr>
                <w:rFonts w:ascii="Times New Roman" w:hAnsi="Times New Roman" w:cs="Times New Roman"/>
                <w:sz w:val="26"/>
                <w:szCs w:val="26"/>
              </w:rPr>
              <w:t>«РАССМОТРЕ</w:t>
            </w:r>
            <w:r w:rsidRPr="00CA7F9B">
              <w:rPr>
                <w:rFonts w:ascii="Times New Roman" w:hAnsi="Times New Roman" w:cs="Times New Roman"/>
                <w:sz w:val="26"/>
                <w:szCs w:val="26"/>
              </w:rPr>
              <w:t>НО»</w:t>
            </w:r>
          </w:p>
          <w:p w:rsidR="00347E41" w:rsidRPr="00E12681" w:rsidRDefault="00347E41" w:rsidP="00347E41">
            <w:pPr>
              <w:autoSpaceDE w:val="0"/>
              <w:autoSpaceDN w:val="0"/>
              <w:adjustRightInd w:val="0"/>
              <w:spacing w:line="360" w:lineRule="auto"/>
              <w:jc w:val="center"/>
              <w:rPr>
                <w:rFonts w:ascii="Times New Roman" w:hAnsi="Times New Roman" w:cs="Times New Roman"/>
                <w:sz w:val="26"/>
                <w:szCs w:val="26"/>
                <w:u w:val="single"/>
              </w:rPr>
            </w:pPr>
            <w:r w:rsidRPr="00CA7F9B">
              <w:rPr>
                <w:rFonts w:ascii="Times New Roman" w:hAnsi="Times New Roman" w:cs="Times New Roman"/>
                <w:sz w:val="26"/>
                <w:szCs w:val="26"/>
              </w:rPr>
              <w:t>ШМО учителей</w:t>
            </w:r>
            <w:r>
              <w:rPr>
                <w:rFonts w:ascii="Times New Roman" w:hAnsi="Times New Roman" w:cs="Times New Roman"/>
                <w:sz w:val="26"/>
                <w:szCs w:val="26"/>
                <w:u w:val="single"/>
              </w:rPr>
              <w:t xml:space="preserve"> </w:t>
            </w:r>
            <w:r w:rsidR="00D706C6">
              <w:rPr>
                <w:rFonts w:ascii="Times New Roman" w:hAnsi="Times New Roman" w:cs="Times New Roman"/>
                <w:sz w:val="26"/>
                <w:szCs w:val="26"/>
              </w:rPr>
              <w:t xml:space="preserve">_______М.У. </w:t>
            </w:r>
            <w:proofErr w:type="spellStart"/>
            <w:r w:rsidR="00D706C6">
              <w:rPr>
                <w:rFonts w:ascii="Times New Roman" w:hAnsi="Times New Roman" w:cs="Times New Roman"/>
                <w:sz w:val="26"/>
                <w:szCs w:val="26"/>
              </w:rPr>
              <w:t>Инигова</w:t>
            </w:r>
            <w:proofErr w:type="spellEnd"/>
          </w:p>
        </w:tc>
        <w:tc>
          <w:tcPr>
            <w:tcW w:w="3555" w:type="dxa"/>
          </w:tcPr>
          <w:p w:rsidR="00347E41" w:rsidRDefault="00347E41" w:rsidP="00347E41">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6"/>
                <w:szCs w:val="26"/>
              </w:rPr>
            </w:pPr>
            <w:r w:rsidRPr="00CA7F9B">
              <w:rPr>
                <w:rFonts w:ascii="Times New Roman" w:hAnsi="Times New Roman" w:cs="Times New Roman"/>
                <w:sz w:val="26"/>
                <w:szCs w:val="26"/>
              </w:rPr>
              <w:t>«СОГЛАСОВАНО»</w:t>
            </w:r>
          </w:p>
          <w:p w:rsidR="00347E41" w:rsidRPr="00347E41" w:rsidRDefault="00347E41" w:rsidP="00347E41">
            <w:pPr>
              <w:autoSpaceDE w:val="0"/>
              <w:autoSpaceDN w:val="0"/>
              <w:adjustRightInd w:val="0"/>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6"/>
                <w:szCs w:val="26"/>
              </w:rPr>
            </w:pPr>
            <w:r w:rsidRPr="00CA7F9B">
              <w:rPr>
                <w:rFonts w:ascii="Times New Roman" w:hAnsi="Times New Roman" w:cs="Times New Roman"/>
                <w:sz w:val="26"/>
                <w:szCs w:val="26"/>
              </w:rPr>
              <w:t xml:space="preserve"> Зам.</w:t>
            </w:r>
            <w:r>
              <w:rPr>
                <w:rFonts w:ascii="Times New Roman" w:hAnsi="Times New Roman" w:cs="Times New Roman"/>
                <w:sz w:val="26"/>
                <w:szCs w:val="26"/>
              </w:rPr>
              <w:t xml:space="preserve"> директора школы </w:t>
            </w:r>
            <w:r w:rsidRPr="00CA7F9B">
              <w:rPr>
                <w:rFonts w:ascii="Times New Roman" w:hAnsi="Times New Roman" w:cs="Times New Roman"/>
                <w:sz w:val="26"/>
                <w:szCs w:val="26"/>
              </w:rPr>
              <w:t>по УВР</w:t>
            </w:r>
            <w:r>
              <w:rPr>
                <w:rFonts w:ascii="Times New Roman" w:hAnsi="Times New Roman" w:cs="Times New Roman"/>
                <w:sz w:val="26"/>
                <w:szCs w:val="26"/>
              </w:rPr>
              <w:t>________</w:t>
            </w:r>
            <w:proofErr w:type="spellStart"/>
            <w:r w:rsidRPr="00CA7F9B">
              <w:rPr>
                <w:rFonts w:ascii="Times New Roman" w:hAnsi="Times New Roman" w:cs="Times New Roman"/>
                <w:sz w:val="26"/>
                <w:szCs w:val="26"/>
              </w:rPr>
              <w:t>С.М.Агалханова</w:t>
            </w:r>
            <w:proofErr w:type="spellEnd"/>
          </w:p>
        </w:tc>
        <w:tc>
          <w:tcPr>
            <w:tcW w:w="3321" w:type="dxa"/>
          </w:tcPr>
          <w:p w:rsidR="00347E41" w:rsidRDefault="00347E41" w:rsidP="00347E41">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6"/>
                <w:szCs w:val="26"/>
              </w:rPr>
            </w:pPr>
            <w:r w:rsidRPr="00CA7F9B">
              <w:rPr>
                <w:rFonts w:ascii="Times New Roman" w:hAnsi="Times New Roman" w:cs="Times New Roman"/>
                <w:sz w:val="26"/>
                <w:szCs w:val="26"/>
              </w:rPr>
              <w:t>«УТВЕРЖДАЮ»</w:t>
            </w:r>
          </w:p>
          <w:p w:rsidR="00347E41" w:rsidRDefault="00347E41" w:rsidP="00347E41">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6"/>
                <w:szCs w:val="26"/>
              </w:rPr>
            </w:pPr>
            <w:r w:rsidRPr="00CA7F9B">
              <w:rPr>
                <w:rFonts w:ascii="Times New Roman" w:hAnsi="Times New Roman" w:cs="Times New Roman"/>
                <w:sz w:val="26"/>
                <w:szCs w:val="26"/>
              </w:rPr>
              <w:t>Директор</w:t>
            </w:r>
          </w:p>
          <w:p w:rsidR="00347E41" w:rsidRDefault="00347E41" w:rsidP="00347E41">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sz w:val="32"/>
                <w:szCs w:val="32"/>
              </w:rPr>
            </w:pPr>
            <w:r>
              <w:rPr>
                <w:rFonts w:ascii="Times New Roman" w:hAnsi="Times New Roman" w:cs="Times New Roman"/>
                <w:sz w:val="26"/>
                <w:szCs w:val="26"/>
              </w:rPr>
              <w:t>_______</w:t>
            </w:r>
            <w:proofErr w:type="spellStart"/>
            <w:r w:rsidRPr="00CA7F9B">
              <w:rPr>
                <w:rFonts w:ascii="Times New Roman" w:hAnsi="Times New Roman" w:cs="Times New Roman"/>
                <w:sz w:val="26"/>
                <w:szCs w:val="26"/>
              </w:rPr>
              <w:t>М.С.Сайпулаев</w:t>
            </w:r>
            <w:proofErr w:type="spellEnd"/>
          </w:p>
        </w:tc>
      </w:tr>
    </w:tbl>
    <w:p w:rsidR="00347E41" w:rsidRDefault="00347E41" w:rsidP="00347E41">
      <w:pPr>
        <w:autoSpaceDE w:val="0"/>
        <w:autoSpaceDN w:val="0"/>
        <w:adjustRightInd w:val="0"/>
        <w:spacing w:after="0" w:line="240" w:lineRule="auto"/>
        <w:rPr>
          <w:rFonts w:ascii="Times New Roman" w:hAnsi="Times New Roman" w:cs="Times New Roman"/>
          <w:b/>
          <w:sz w:val="32"/>
          <w:szCs w:val="32"/>
        </w:rPr>
      </w:pPr>
    </w:p>
    <w:p w:rsidR="00347E41" w:rsidRDefault="00347E41" w:rsidP="00347E41">
      <w:pPr>
        <w:autoSpaceDE w:val="0"/>
        <w:autoSpaceDN w:val="0"/>
        <w:adjustRightInd w:val="0"/>
        <w:spacing w:after="0" w:line="240" w:lineRule="auto"/>
        <w:rPr>
          <w:rFonts w:ascii="Times New Roman" w:hAnsi="Times New Roman" w:cs="Times New Roman"/>
          <w:sz w:val="26"/>
          <w:szCs w:val="26"/>
        </w:rPr>
      </w:pPr>
    </w:p>
    <w:p w:rsidR="00347E41" w:rsidRPr="00CA7F9B" w:rsidRDefault="00347E41" w:rsidP="00347E41">
      <w:pPr>
        <w:autoSpaceDE w:val="0"/>
        <w:autoSpaceDN w:val="0"/>
        <w:adjustRightInd w:val="0"/>
        <w:spacing w:after="0" w:line="240" w:lineRule="auto"/>
        <w:rPr>
          <w:rFonts w:ascii="Times New Roman" w:hAnsi="Times New Roman" w:cs="Times New Roman"/>
          <w:sz w:val="17"/>
          <w:szCs w:val="17"/>
        </w:rPr>
      </w:pPr>
    </w:p>
    <w:p w:rsidR="00347E41" w:rsidRPr="00CA7F9B" w:rsidRDefault="00347E41" w:rsidP="00347E41">
      <w:pPr>
        <w:autoSpaceDE w:val="0"/>
        <w:autoSpaceDN w:val="0"/>
        <w:adjustRightInd w:val="0"/>
        <w:spacing w:after="0" w:line="240" w:lineRule="auto"/>
        <w:rPr>
          <w:rFonts w:ascii="Times New Roman" w:hAnsi="Times New Roman" w:cs="Times New Roman"/>
          <w:sz w:val="26"/>
          <w:szCs w:val="26"/>
        </w:rPr>
      </w:pPr>
      <w:r w:rsidRPr="00CA7F9B">
        <w:rPr>
          <w:rFonts w:ascii="Times New Roman" w:hAnsi="Times New Roman" w:cs="Times New Roman"/>
          <w:sz w:val="26"/>
          <w:szCs w:val="26"/>
        </w:rPr>
        <w:t xml:space="preserve">      </w:t>
      </w:r>
      <w:r>
        <w:rPr>
          <w:rFonts w:ascii="Times New Roman" w:hAnsi="Times New Roman" w:cs="Times New Roman"/>
          <w:sz w:val="26"/>
          <w:szCs w:val="26"/>
        </w:rPr>
        <w:t xml:space="preserve">    </w:t>
      </w:r>
      <w:r w:rsidRPr="00CA7F9B">
        <w:rPr>
          <w:rFonts w:ascii="Times New Roman" w:hAnsi="Times New Roman" w:cs="Times New Roman"/>
          <w:sz w:val="26"/>
          <w:szCs w:val="26"/>
        </w:rPr>
        <w:t xml:space="preserve"> </w:t>
      </w:r>
      <w:r>
        <w:rPr>
          <w:rFonts w:ascii="Times New Roman" w:hAnsi="Times New Roman" w:cs="Times New Roman"/>
          <w:sz w:val="26"/>
          <w:szCs w:val="26"/>
        </w:rPr>
        <w:t xml:space="preserve">    </w:t>
      </w:r>
    </w:p>
    <w:p w:rsidR="00347E41" w:rsidRPr="00CA7F9B" w:rsidRDefault="00347E41" w:rsidP="00347E41">
      <w:pPr>
        <w:autoSpaceDE w:val="0"/>
        <w:autoSpaceDN w:val="0"/>
        <w:adjustRightInd w:val="0"/>
        <w:spacing w:after="0" w:line="240" w:lineRule="auto"/>
        <w:rPr>
          <w:rFonts w:ascii="Times New Roman" w:hAnsi="Times New Roman" w:cs="Times New Roman"/>
          <w:sz w:val="26"/>
          <w:szCs w:val="26"/>
        </w:rPr>
      </w:pPr>
      <w:r w:rsidRPr="00CA7F9B">
        <w:rPr>
          <w:rFonts w:ascii="Times New Roman" w:hAnsi="Times New Roman" w:cs="Times New Roman"/>
          <w:sz w:val="26"/>
          <w:szCs w:val="26"/>
        </w:rPr>
        <w:t xml:space="preserve">      </w:t>
      </w:r>
      <w:r>
        <w:rPr>
          <w:rFonts w:ascii="Times New Roman" w:hAnsi="Times New Roman" w:cs="Times New Roman"/>
          <w:sz w:val="26"/>
          <w:szCs w:val="26"/>
        </w:rPr>
        <w:t xml:space="preserve">   </w:t>
      </w:r>
      <w:r w:rsidRPr="00CA7F9B">
        <w:rPr>
          <w:rFonts w:ascii="Times New Roman" w:hAnsi="Times New Roman" w:cs="Times New Roman"/>
          <w:sz w:val="26"/>
          <w:szCs w:val="26"/>
        </w:rPr>
        <w:t xml:space="preserve">   </w:t>
      </w:r>
    </w:p>
    <w:p w:rsidR="00586FA5" w:rsidRPr="00702D17" w:rsidRDefault="00586FA5" w:rsidP="00586FA5">
      <w:pPr>
        <w:spacing w:after="0" w:line="240" w:lineRule="auto"/>
        <w:ind w:firstLine="540"/>
        <w:jc w:val="center"/>
        <w:rPr>
          <w:rFonts w:ascii="Arial" w:eastAsia="Times New Roman" w:hAnsi="Arial" w:cs="Arial"/>
          <w:b/>
          <w:color w:val="000000"/>
          <w:sz w:val="48"/>
          <w:szCs w:val="48"/>
          <w:lang w:eastAsia="ru-RU"/>
        </w:rPr>
      </w:pPr>
      <w:r w:rsidRPr="00702D17">
        <w:rPr>
          <w:rFonts w:ascii="Times New Roman" w:eastAsia="Times New Roman" w:hAnsi="Times New Roman" w:cs="Times New Roman"/>
          <w:b/>
          <w:color w:val="000000"/>
          <w:sz w:val="48"/>
          <w:szCs w:val="48"/>
          <w:lang w:eastAsia="ru-RU"/>
        </w:rPr>
        <w:t>РАБОЧАЯ ПРОГРАММА</w:t>
      </w:r>
    </w:p>
    <w:p w:rsidR="00586FA5" w:rsidRPr="00702D17" w:rsidRDefault="00586FA5" w:rsidP="00586FA5">
      <w:pPr>
        <w:spacing w:after="0" w:line="240" w:lineRule="auto"/>
        <w:ind w:firstLine="540"/>
        <w:jc w:val="center"/>
        <w:rPr>
          <w:rFonts w:ascii="Arial" w:eastAsia="Times New Roman" w:hAnsi="Arial" w:cs="Arial"/>
          <w:b/>
          <w:color w:val="000000"/>
          <w:sz w:val="48"/>
          <w:szCs w:val="48"/>
          <w:lang w:eastAsia="ru-RU"/>
        </w:rPr>
      </w:pPr>
      <w:r w:rsidRPr="00702D17">
        <w:rPr>
          <w:rFonts w:ascii="Times New Roman" w:eastAsia="Times New Roman" w:hAnsi="Times New Roman" w:cs="Times New Roman"/>
          <w:b/>
          <w:color w:val="000000"/>
          <w:sz w:val="48"/>
          <w:szCs w:val="48"/>
          <w:lang w:eastAsia="ru-RU"/>
        </w:rPr>
        <w:t>внеурочной деятельности</w:t>
      </w:r>
    </w:p>
    <w:p w:rsidR="00586FA5" w:rsidRPr="00702D17" w:rsidRDefault="00586FA5" w:rsidP="00586FA5">
      <w:pPr>
        <w:spacing w:after="0" w:line="240" w:lineRule="auto"/>
        <w:ind w:firstLine="540"/>
        <w:jc w:val="center"/>
        <w:rPr>
          <w:rFonts w:ascii="Arial" w:eastAsia="Times New Roman" w:hAnsi="Arial" w:cs="Arial"/>
          <w:b/>
          <w:color w:val="000000"/>
          <w:sz w:val="48"/>
          <w:szCs w:val="48"/>
          <w:lang w:eastAsia="ru-RU"/>
        </w:rPr>
      </w:pPr>
      <w:r w:rsidRPr="00702D17">
        <w:rPr>
          <w:rFonts w:ascii="Times New Roman" w:eastAsia="Times New Roman" w:hAnsi="Times New Roman" w:cs="Times New Roman"/>
          <w:b/>
          <w:color w:val="000000"/>
          <w:sz w:val="48"/>
          <w:szCs w:val="48"/>
          <w:lang w:eastAsia="ru-RU"/>
        </w:rPr>
        <w:t xml:space="preserve">по </w:t>
      </w:r>
      <w:proofErr w:type="spellStart"/>
      <w:r w:rsidRPr="00702D17">
        <w:rPr>
          <w:rFonts w:ascii="Times New Roman" w:eastAsia="Times New Roman" w:hAnsi="Times New Roman" w:cs="Times New Roman"/>
          <w:b/>
          <w:color w:val="000000"/>
          <w:sz w:val="48"/>
          <w:szCs w:val="48"/>
          <w:lang w:eastAsia="ru-RU"/>
        </w:rPr>
        <w:t>общеинтеллектуальному</w:t>
      </w:r>
      <w:proofErr w:type="spellEnd"/>
      <w:r w:rsidRPr="00702D17">
        <w:rPr>
          <w:rFonts w:ascii="Times New Roman" w:eastAsia="Times New Roman" w:hAnsi="Times New Roman" w:cs="Times New Roman"/>
          <w:b/>
          <w:color w:val="000000"/>
          <w:sz w:val="48"/>
          <w:szCs w:val="48"/>
          <w:lang w:eastAsia="ru-RU"/>
        </w:rPr>
        <w:t xml:space="preserve"> направлению</w:t>
      </w:r>
    </w:p>
    <w:p w:rsidR="00586FA5" w:rsidRPr="00702D17" w:rsidRDefault="00E04E4F" w:rsidP="00586FA5">
      <w:pPr>
        <w:spacing w:after="0" w:line="240" w:lineRule="auto"/>
        <w:ind w:firstLine="540"/>
        <w:jc w:val="center"/>
        <w:rPr>
          <w:rFonts w:ascii="Arial" w:eastAsia="Times New Roman" w:hAnsi="Arial" w:cs="Arial"/>
          <w:b/>
          <w:color w:val="000000"/>
          <w:sz w:val="48"/>
          <w:szCs w:val="48"/>
          <w:lang w:eastAsia="ru-RU"/>
        </w:rPr>
      </w:pPr>
      <w:r>
        <w:rPr>
          <w:rFonts w:ascii="Times New Roman" w:eastAsia="Times New Roman" w:hAnsi="Times New Roman" w:cs="Times New Roman"/>
          <w:b/>
          <w:color w:val="000000"/>
          <w:sz w:val="48"/>
          <w:szCs w:val="48"/>
          <w:lang w:eastAsia="ru-RU"/>
        </w:rPr>
        <w:t>«ШАХМАТНЫЙ ВСЕОБУЧ</w:t>
      </w:r>
      <w:r w:rsidR="00586FA5" w:rsidRPr="00702D17">
        <w:rPr>
          <w:rFonts w:ascii="Times New Roman" w:eastAsia="Times New Roman" w:hAnsi="Times New Roman" w:cs="Times New Roman"/>
          <w:b/>
          <w:color w:val="000000"/>
          <w:sz w:val="48"/>
          <w:szCs w:val="48"/>
          <w:lang w:eastAsia="ru-RU"/>
        </w:rPr>
        <w:t>»</w:t>
      </w:r>
    </w:p>
    <w:p w:rsidR="00347E41" w:rsidRPr="00586FA5" w:rsidRDefault="00347E41" w:rsidP="00347E41">
      <w:pPr>
        <w:autoSpaceDE w:val="0"/>
        <w:autoSpaceDN w:val="0"/>
        <w:adjustRightInd w:val="0"/>
        <w:spacing w:after="0" w:line="240" w:lineRule="auto"/>
        <w:jc w:val="center"/>
        <w:rPr>
          <w:rFonts w:ascii="Times New Roman" w:hAnsi="Times New Roman" w:cs="Times New Roman"/>
          <w:b/>
          <w:sz w:val="48"/>
          <w:szCs w:val="48"/>
        </w:rPr>
      </w:pPr>
    </w:p>
    <w:p w:rsidR="00347E41" w:rsidRDefault="00347E41" w:rsidP="00347E41">
      <w:pPr>
        <w:autoSpaceDE w:val="0"/>
        <w:autoSpaceDN w:val="0"/>
        <w:adjustRightInd w:val="0"/>
        <w:spacing w:after="0" w:line="240" w:lineRule="auto"/>
        <w:rPr>
          <w:rFonts w:ascii="Times New Roman" w:hAnsi="Times New Roman" w:cs="Times New Roman"/>
          <w:sz w:val="24"/>
          <w:szCs w:val="24"/>
        </w:rPr>
      </w:pPr>
    </w:p>
    <w:p w:rsidR="00347E41" w:rsidRDefault="00347E41" w:rsidP="00347E41">
      <w:pPr>
        <w:autoSpaceDE w:val="0"/>
        <w:autoSpaceDN w:val="0"/>
        <w:adjustRightInd w:val="0"/>
        <w:spacing w:after="0" w:line="240" w:lineRule="auto"/>
        <w:rPr>
          <w:rFonts w:ascii="Times New Roman" w:hAnsi="Times New Roman" w:cs="Times New Roman"/>
          <w:sz w:val="24"/>
          <w:szCs w:val="24"/>
        </w:rPr>
      </w:pPr>
    </w:p>
    <w:p w:rsidR="00D706C6" w:rsidRDefault="00D706C6" w:rsidP="00347E41">
      <w:pPr>
        <w:autoSpaceDE w:val="0"/>
        <w:autoSpaceDN w:val="0"/>
        <w:adjustRightInd w:val="0"/>
        <w:spacing w:after="0" w:line="240" w:lineRule="auto"/>
        <w:rPr>
          <w:rFonts w:ascii="Times New Roman" w:hAnsi="Times New Roman" w:cs="Times New Roman"/>
          <w:sz w:val="24"/>
          <w:szCs w:val="24"/>
        </w:rPr>
      </w:pPr>
    </w:p>
    <w:p w:rsidR="00D706C6" w:rsidRDefault="00D706C6" w:rsidP="00347E41">
      <w:pPr>
        <w:autoSpaceDE w:val="0"/>
        <w:autoSpaceDN w:val="0"/>
        <w:adjustRightInd w:val="0"/>
        <w:spacing w:after="0" w:line="240" w:lineRule="auto"/>
        <w:rPr>
          <w:rFonts w:ascii="Times New Roman" w:hAnsi="Times New Roman" w:cs="Times New Roman"/>
          <w:sz w:val="24"/>
          <w:szCs w:val="24"/>
        </w:rPr>
      </w:pPr>
    </w:p>
    <w:p w:rsidR="00347E41" w:rsidRDefault="00347E41" w:rsidP="00347E41">
      <w:pPr>
        <w:autoSpaceDE w:val="0"/>
        <w:autoSpaceDN w:val="0"/>
        <w:adjustRightInd w:val="0"/>
        <w:spacing w:after="0" w:line="240" w:lineRule="auto"/>
        <w:rPr>
          <w:rFonts w:ascii="Times New Roman" w:hAnsi="Times New Roman" w:cs="Times New Roman"/>
          <w:b/>
          <w:sz w:val="24"/>
          <w:szCs w:val="24"/>
        </w:rPr>
      </w:pPr>
    </w:p>
    <w:p w:rsidR="00347E41" w:rsidRPr="00D706C6" w:rsidRDefault="00347E41" w:rsidP="00347E41">
      <w:pPr>
        <w:autoSpaceDE w:val="0"/>
        <w:autoSpaceDN w:val="0"/>
        <w:adjustRightInd w:val="0"/>
        <w:spacing w:after="0" w:line="240" w:lineRule="auto"/>
        <w:rPr>
          <w:rFonts w:ascii="Times New Roman" w:hAnsi="Times New Roman" w:cs="Times New Roman"/>
          <w:b/>
          <w:sz w:val="28"/>
          <w:szCs w:val="24"/>
        </w:rPr>
      </w:pPr>
      <w:r w:rsidRPr="00D706C6">
        <w:rPr>
          <w:rFonts w:ascii="Times New Roman" w:hAnsi="Times New Roman" w:cs="Times New Roman"/>
          <w:sz w:val="28"/>
          <w:szCs w:val="24"/>
        </w:rPr>
        <w:t>Всего часов на изучение программы</w:t>
      </w:r>
      <w:r w:rsidRPr="00D706C6">
        <w:rPr>
          <w:rFonts w:ascii="Times New Roman" w:hAnsi="Times New Roman" w:cs="Times New Roman"/>
          <w:b/>
          <w:sz w:val="28"/>
          <w:szCs w:val="24"/>
        </w:rPr>
        <w:t>:  34 часа</w:t>
      </w:r>
    </w:p>
    <w:p w:rsidR="00347E41" w:rsidRPr="00D706C6" w:rsidRDefault="00347E41" w:rsidP="00347E41">
      <w:pPr>
        <w:autoSpaceDE w:val="0"/>
        <w:autoSpaceDN w:val="0"/>
        <w:adjustRightInd w:val="0"/>
        <w:spacing w:after="0" w:line="240" w:lineRule="auto"/>
        <w:rPr>
          <w:rFonts w:ascii="Times New Roman" w:hAnsi="Times New Roman" w:cs="Times New Roman"/>
          <w:b/>
          <w:sz w:val="28"/>
          <w:szCs w:val="24"/>
        </w:rPr>
      </w:pPr>
    </w:p>
    <w:p w:rsidR="00347E41" w:rsidRPr="00D706C6" w:rsidRDefault="00347E41" w:rsidP="00347E41">
      <w:pPr>
        <w:autoSpaceDE w:val="0"/>
        <w:autoSpaceDN w:val="0"/>
        <w:adjustRightInd w:val="0"/>
        <w:spacing w:after="0" w:line="240" w:lineRule="auto"/>
        <w:rPr>
          <w:rFonts w:ascii="Times New Roman" w:hAnsi="Times New Roman" w:cs="Times New Roman"/>
          <w:b/>
          <w:sz w:val="28"/>
          <w:szCs w:val="24"/>
          <w:u w:val="single"/>
        </w:rPr>
      </w:pPr>
      <w:r w:rsidRPr="00D706C6">
        <w:rPr>
          <w:rFonts w:ascii="Times New Roman" w:hAnsi="Times New Roman" w:cs="Times New Roman"/>
          <w:sz w:val="28"/>
          <w:szCs w:val="24"/>
        </w:rPr>
        <w:t>Количество часов неделю</w:t>
      </w:r>
      <w:r w:rsidRPr="00D706C6">
        <w:rPr>
          <w:rFonts w:ascii="Times New Roman" w:hAnsi="Times New Roman" w:cs="Times New Roman"/>
          <w:b/>
          <w:sz w:val="28"/>
          <w:szCs w:val="24"/>
        </w:rPr>
        <w:t xml:space="preserve">: </w:t>
      </w:r>
      <w:r w:rsidRPr="00D706C6">
        <w:rPr>
          <w:rFonts w:ascii="Times New Roman" w:hAnsi="Times New Roman" w:cs="Times New Roman"/>
          <w:b/>
          <w:sz w:val="28"/>
          <w:szCs w:val="24"/>
          <w:u w:val="single"/>
        </w:rPr>
        <w:t>1  час в неделю</w:t>
      </w:r>
    </w:p>
    <w:p w:rsidR="00347E41" w:rsidRPr="00D706C6" w:rsidRDefault="00347E41" w:rsidP="00347E41">
      <w:pPr>
        <w:autoSpaceDE w:val="0"/>
        <w:autoSpaceDN w:val="0"/>
        <w:adjustRightInd w:val="0"/>
        <w:spacing w:after="0" w:line="240" w:lineRule="auto"/>
        <w:rPr>
          <w:rFonts w:ascii="Times New Roman" w:hAnsi="Times New Roman" w:cs="Times New Roman"/>
          <w:b/>
          <w:sz w:val="28"/>
          <w:szCs w:val="24"/>
          <w:u w:val="single"/>
        </w:rPr>
      </w:pPr>
    </w:p>
    <w:p w:rsidR="00347E41" w:rsidRDefault="00347E41" w:rsidP="00347E41">
      <w:pPr>
        <w:autoSpaceDE w:val="0"/>
        <w:autoSpaceDN w:val="0"/>
        <w:adjustRightInd w:val="0"/>
        <w:spacing w:after="0" w:line="240" w:lineRule="auto"/>
        <w:rPr>
          <w:rFonts w:ascii="Times New Roman" w:hAnsi="Times New Roman" w:cs="Times New Roman"/>
          <w:b/>
          <w:sz w:val="28"/>
          <w:szCs w:val="24"/>
          <w:u w:val="single"/>
        </w:rPr>
      </w:pPr>
    </w:p>
    <w:p w:rsidR="00D706C6" w:rsidRPr="00D706C6" w:rsidRDefault="00D706C6" w:rsidP="00347E41">
      <w:pPr>
        <w:autoSpaceDE w:val="0"/>
        <w:autoSpaceDN w:val="0"/>
        <w:adjustRightInd w:val="0"/>
        <w:spacing w:after="0" w:line="240" w:lineRule="auto"/>
        <w:rPr>
          <w:rFonts w:ascii="Times New Roman" w:hAnsi="Times New Roman" w:cs="Times New Roman"/>
          <w:b/>
          <w:sz w:val="28"/>
          <w:szCs w:val="24"/>
          <w:u w:val="single"/>
        </w:rPr>
      </w:pPr>
    </w:p>
    <w:p w:rsidR="00347E41" w:rsidRDefault="00347E41" w:rsidP="00347E41">
      <w:pPr>
        <w:autoSpaceDE w:val="0"/>
        <w:autoSpaceDN w:val="0"/>
        <w:adjustRightInd w:val="0"/>
        <w:spacing w:after="0" w:line="240" w:lineRule="auto"/>
        <w:rPr>
          <w:rFonts w:ascii="Times New Roman" w:hAnsi="Times New Roman" w:cs="Times New Roman"/>
          <w:b/>
          <w:sz w:val="24"/>
          <w:szCs w:val="24"/>
          <w:u w:val="single"/>
        </w:rPr>
      </w:pPr>
    </w:p>
    <w:p w:rsidR="00347E41" w:rsidRPr="00D706C6" w:rsidRDefault="00347E41" w:rsidP="00D706C6">
      <w:pPr>
        <w:autoSpaceDE w:val="0"/>
        <w:autoSpaceDN w:val="0"/>
        <w:adjustRightInd w:val="0"/>
        <w:spacing w:after="0" w:line="240" w:lineRule="auto"/>
        <w:jc w:val="right"/>
        <w:rPr>
          <w:rFonts w:ascii="Times New Roman" w:hAnsi="Times New Roman" w:cs="Times New Roman"/>
          <w:b/>
          <w:sz w:val="28"/>
          <w:szCs w:val="24"/>
        </w:rPr>
      </w:pPr>
      <w:r w:rsidRPr="00D706C6">
        <w:rPr>
          <w:rFonts w:ascii="Times New Roman" w:hAnsi="Times New Roman" w:cs="Times New Roman"/>
          <w:b/>
          <w:sz w:val="28"/>
          <w:szCs w:val="24"/>
        </w:rPr>
        <w:t xml:space="preserve">                                                      </w:t>
      </w:r>
      <w:r w:rsidR="00D706C6" w:rsidRPr="00D706C6">
        <w:rPr>
          <w:rFonts w:ascii="Times New Roman" w:hAnsi="Times New Roman" w:cs="Times New Roman"/>
          <w:b/>
          <w:sz w:val="28"/>
          <w:szCs w:val="24"/>
        </w:rPr>
        <w:t xml:space="preserve">                          </w:t>
      </w:r>
      <w:r w:rsidRPr="00D706C6">
        <w:rPr>
          <w:rFonts w:ascii="Times New Roman" w:hAnsi="Times New Roman" w:cs="Times New Roman"/>
          <w:b/>
          <w:sz w:val="28"/>
          <w:szCs w:val="24"/>
        </w:rPr>
        <w:t xml:space="preserve">       Составитель: </w:t>
      </w:r>
      <w:r w:rsidRPr="00D706C6">
        <w:rPr>
          <w:rFonts w:ascii="Times New Roman" w:hAnsi="Times New Roman" w:cs="Times New Roman"/>
          <w:sz w:val="28"/>
          <w:szCs w:val="24"/>
        </w:rPr>
        <w:t xml:space="preserve">                                                                                          </w:t>
      </w:r>
      <w:r w:rsidR="00D706C6" w:rsidRPr="00D706C6">
        <w:rPr>
          <w:rFonts w:ascii="Times New Roman" w:hAnsi="Times New Roman" w:cs="Times New Roman"/>
          <w:sz w:val="28"/>
          <w:szCs w:val="24"/>
        </w:rPr>
        <w:t xml:space="preserve">                             </w:t>
      </w:r>
      <w:r w:rsidRPr="00D706C6">
        <w:rPr>
          <w:rFonts w:ascii="Times New Roman" w:hAnsi="Times New Roman" w:cs="Times New Roman"/>
          <w:sz w:val="28"/>
          <w:szCs w:val="24"/>
        </w:rPr>
        <w:t xml:space="preserve">    </w:t>
      </w:r>
      <w:r w:rsidR="00D706C6">
        <w:rPr>
          <w:rFonts w:ascii="Times New Roman" w:hAnsi="Times New Roman" w:cs="Times New Roman"/>
          <w:sz w:val="28"/>
          <w:szCs w:val="24"/>
        </w:rPr>
        <w:t xml:space="preserve">                        </w:t>
      </w:r>
      <w:proofErr w:type="spellStart"/>
      <w:r w:rsidRPr="00D706C6">
        <w:rPr>
          <w:rFonts w:ascii="Times New Roman" w:hAnsi="Times New Roman" w:cs="Times New Roman"/>
          <w:sz w:val="28"/>
          <w:szCs w:val="24"/>
        </w:rPr>
        <w:t>Сайпулаев</w:t>
      </w:r>
      <w:proofErr w:type="spellEnd"/>
      <w:r w:rsidRPr="00D706C6">
        <w:rPr>
          <w:rFonts w:ascii="Times New Roman" w:hAnsi="Times New Roman" w:cs="Times New Roman"/>
          <w:sz w:val="28"/>
          <w:szCs w:val="24"/>
        </w:rPr>
        <w:t xml:space="preserve"> Ш.М.</w:t>
      </w:r>
    </w:p>
    <w:p w:rsidR="00347E41" w:rsidRPr="00D706C6" w:rsidRDefault="00347E41" w:rsidP="00347E41">
      <w:pPr>
        <w:autoSpaceDE w:val="0"/>
        <w:autoSpaceDN w:val="0"/>
        <w:adjustRightInd w:val="0"/>
        <w:spacing w:after="0" w:line="240" w:lineRule="auto"/>
        <w:jc w:val="center"/>
        <w:rPr>
          <w:rFonts w:ascii="Times New Roman" w:hAnsi="Times New Roman" w:cs="Times New Roman"/>
          <w:b/>
          <w:sz w:val="28"/>
          <w:szCs w:val="24"/>
        </w:rPr>
      </w:pPr>
    </w:p>
    <w:p w:rsidR="00347E41" w:rsidRDefault="00347E41" w:rsidP="00347E41">
      <w:pPr>
        <w:autoSpaceDE w:val="0"/>
        <w:autoSpaceDN w:val="0"/>
        <w:adjustRightInd w:val="0"/>
        <w:spacing w:after="0" w:line="240" w:lineRule="auto"/>
        <w:jc w:val="center"/>
        <w:rPr>
          <w:rFonts w:ascii="Times New Roman" w:hAnsi="Times New Roman" w:cs="Times New Roman"/>
          <w:b/>
          <w:sz w:val="24"/>
          <w:szCs w:val="24"/>
        </w:rPr>
      </w:pPr>
    </w:p>
    <w:p w:rsidR="00347E41" w:rsidRDefault="00347E41" w:rsidP="00347E41">
      <w:pPr>
        <w:autoSpaceDE w:val="0"/>
        <w:autoSpaceDN w:val="0"/>
        <w:adjustRightInd w:val="0"/>
        <w:spacing w:after="0" w:line="240" w:lineRule="auto"/>
        <w:jc w:val="center"/>
        <w:rPr>
          <w:rFonts w:ascii="Times New Roman" w:hAnsi="Times New Roman" w:cs="Times New Roman"/>
          <w:b/>
          <w:sz w:val="24"/>
          <w:szCs w:val="24"/>
        </w:rPr>
      </w:pPr>
    </w:p>
    <w:p w:rsidR="002D5815" w:rsidRDefault="002D5815" w:rsidP="00347E41">
      <w:pPr>
        <w:autoSpaceDE w:val="0"/>
        <w:autoSpaceDN w:val="0"/>
        <w:adjustRightInd w:val="0"/>
        <w:spacing w:after="0" w:line="240" w:lineRule="auto"/>
        <w:jc w:val="center"/>
        <w:rPr>
          <w:rFonts w:ascii="Times New Roman" w:hAnsi="Times New Roman" w:cs="Times New Roman"/>
          <w:b/>
          <w:sz w:val="24"/>
          <w:szCs w:val="24"/>
        </w:rPr>
      </w:pPr>
    </w:p>
    <w:p w:rsidR="002D5815" w:rsidRDefault="002D5815" w:rsidP="00347E41">
      <w:pPr>
        <w:autoSpaceDE w:val="0"/>
        <w:autoSpaceDN w:val="0"/>
        <w:adjustRightInd w:val="0"/>
        <w:spacing w:after="0" w:line="240" w:lineRule="auto"/>
        <w:jc w:val="center"/>
        <w:rPr>
          <w:rFonts w:ascii="Times New Roman" w:hAnsi="Times New Roman" w:cs="Times New Roman"/>
          <w:b/>
          <w:sz w:val="24"/>
          <w:szCs w:val="24"/>
        </w:rPr>
      </w:pPr>
    </w:p>
    <w:p w:rsidR="002D5815" w:rsidRDefault="002D5815" w:rsidP="00347E41">
      <w:pPr>
        <w:autoSpaceDE w:val="0"/>
        <w:autoSpaceDN w:val="0"/>
        <w:adjustRightInd w:val="0"/>
        <w:spacing w:after="0" w:line="240" w:lineRule="auto"/>
        <w:jc w:val="center"/>
        <w:rPr>
          <w:rFonts w:ascii="Times New Roman" w:hAnsi="Times New Roman" w:cs="Times New Roman"/>
          <w:b/>
          <w:sz w:val="24"/>
          <w:szCs w:val="24"/>
        </w:rPr>
      </w:pPr>
    </w:p>
    <w:p w:rsidR="00D706C6" w:rsidRDefault="00D706C6"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2020-2021 уч. год</w:t>
      </w:r>
    </w:p>
    <w:p w:rsidR="00302EBB" w:rsidRDefault="00302EBB" w:rsidP="00302EBB">
      <w:pPr>
        <w:jc w:val="center"/>
        <w:rPr>
          <w:rFonts w:ascii="Times New Roman" w:hAnsi="Times New Roman" w:cs="Times New Roman"/>
          <w:b/>
          <w:sz w:val="28"/>
        </w:rPr>
      </w:pPr>
    </w:p>
    <w:p w:rsidR="00302EBB" w:rsidRPr="005354E0" w:rsidRDefault="00302EBB" w:rsidP="00302EBB">
      <w:pPr>
        <w:jc w:val="center"/>
        <w:rPr>
          <w:rFonts w:ascii="Times New Roman" w:hAnsi="Times New Roman" w:cs="Times New Roman"/>
          <w:b/>
          <w:sz w:val="28"/>
        </w:rPr>
      </w:pPr>
      <w:r w:rsidRPr="005354E0">
        <w:rPr>
          <w:rFonts w:ascii="Times New Roman" w:hAnsi="Times New Roman" w:cs="Times New Roman"/>
          <w:b/>
          <w:sz w:val="28"/>
        </w:rPr>
        <w:lastRenderedPageBreak/>
        <w:t>Пояснительная записка</w:t>
      </w:r>
    </w:p>
    <w:p w:rsidR="00302EBB" w:rsidRPr="005354E0" w:rsidRDefault="00302EBB" w:rsidP="00302EBB">
      <w:pPr>
        <w:rPr>
          <w:rFonts w:ascii="Times New Roman" w:hAnsi="Times New Roman" w:cs="Times New Roman"/>
        </w:rPr>
      </w:pPr>
      <w:r w:rsidRPr="005354E0">
        <w:rPr>
          <w:rFonts w:ascii="Times New Roman" w:hAnsi="Times New Roman" w:cs="Times New Roman"/>
        </w:rPr>
        <w:t xml:space="preserve"> Рабочая программа кружка «Шахматы» в ра</w:t>
      </w:r>
      <w:r>
        <w:rPr>
          <w:rFonts w:ascii="Times New Roman" w:hAnsi="Times New Roman" w:cs="Times New Roman"/>
        </w:rPr>
        <w:t xml:space="preserve">мках внеурочной деятельности по </w:t>
      </w:r>
      <w:r w:rsidRPr="005354E0">
        <w:rPr>
          <w:rFonts w:ascii="Times New Roman" w:hAnsi="Times New Roman" w:cs="Times New Roman"/>
        </w:rPr>
        <w:t>спортивно-оздо</w:t>
      </w:r>
      <w:r>
        <w:rPr>
          <w:rFonts w:ascii="Times New Roman" w:hAnsi="Times New Roman" w:cs="Times New Roman"/>
        </w:rPr>
        <w:t xml:space="preserve">ровительному направлению  в 5 </w:t>
      </w:r>
      <w:r w:rsidRPr="005354E0">
        <w:rPr>
          <w:rFonts w:ascii="Times New Roman" w:hAnsi="Times New Roman" w:cs="Times New Roman"/>
        </w:rPr>
        <w:t xml:space="preserve"> класс</w:t>
      </w:r>
      <w:r>
        <w:rPr>
          <w:rFonts w:ascii="Times New Roman" w:hAnsi="Times New Roman" w:cs="Times New Roman"/>
        </w:rPr>
        <w:t xml:space="preserve">ах разработана в соответствии с </w:t>
      </w:r>
      <w:r w:rsidRPr="005354E0">
        <w:rPr>
          <w:rFonts w:ascii="Times New Roman" w:hAnsi="Times New Roman" w:cs="Times New Roman"/>
        </w:rPr>
        <w:t xml:space="preserve">требованиями ФГОС НОО, ФГОС ООО и концепцией </w:t>
      </w:r>
      <w:r>
        <w:rPr>
          <w:rFonts w:ascii="Times New Roman" w:hAnsi="Times New Roman" w:cs="Times New Roman"/>
        </w:rPr>
        <w:t xml:space="preserve">физического воспитания. Рабочая </w:t>
      </w:r>
      <w:r w:rsidRPr="005354E0">
        <w:rPr>
          <w:rFonts w:ascii="Times New Roman" w:hAnsi="Times New Roman" w:cs="Times New Roman"/>
        </w:rPr>
        <w:t>программа кружка «Шахматы» в рамках внеурочной</w:t>
      </w:r>
      <w:r>
        <w:rPr>
          <w:rFonts w:ascii="Times New Roman" w:hAnsi="Times New Roman" w:cs="Times New Roman"/>
        </w:rPr>
        <w:t xml:space="preserve"> деятельности предназначена для </w:t>
      </w:r>
      <w:r w:rsidRPr="005354E0">
        <w:rPr>
          <w:rFonts w:ascii="Times New Roman" w:hAnsi="Times New Roman" w:cs="Times New Roman"/>
        </w:rPr>
        <w:t>спортивно-оздоровительной работы с учащимися, пр</w:t>
      </w:r>
      <w:r>
        <w:rPr>
          <w:rFonts w:ascii="Times New Roman" w:hAnsi="Times New Roman" w:cs="Times New Roman"/>
        </w:rPr>
        <w:t xml:space="preserve">оявляющими интерес к физической </w:t>
      </w:r>
      <w:r w:rsidRPr="005354E0">
        <w:rPr>
          <w:rFonts w:ascii="Times New Roman" w:hAnsi="Times New Roman" w:cs="Times New Roman"/>
        </w:rPr>
        <w:t xml:space="preserve">культуре и спорту, в </w:t>
      </w:r>
      <w:r>
        <w:rPr>
          <w:rFonts w:ascii="Times New Roman" w:hAnsi="Times New Roman" w:cs="Times New Roman"/>
        </w:rPr>
        <w:t xml:space="preserve">5 </w:t>
      </w:r>
      <w:r w:rsidRPr="005354E0">
        <w:rPr>
          <w:rFonts w:ascii="Times New Roman" w:hAnsi="Times New Roman" w:cs="Times New Roman"/>
        </w:rPr>
        <w:t>классах.</w:t>
      </w:r>
    </w:p>
    <w:p w:rsidR="00302EBB" w:rsidRPr="005354E0" w:rsidRDefault="00302EBB" w:rsidP="00302EBB">
      <w:pPr>
        <w:rPr>
          <w:rFonts w:ascii="Times New Roman" w:hAnsi="Times New Roman" w:cs="Times New Roman"/>
          <w:b/>
        </w:rPr>
      </w:pPr>
      <w:r w:rsidRPr="005354E0">
        <w:rPr>
          <w:rFonts w:ascii="Times New Roman" w:hAnsi="Times New Roman" w:cs="Times New Roman"/>
          <w:b/>
        </w:rPr>
        <w:t>Нормативно-правовая база создания программы:</w:t>
      </w:r>
    </w:p>
    <w:p w:rsidR="00302EBB" w:rsidRPr="005354E0" w:rsidRDefault="00302EBB" w:rsidP="00302EBB">
      <w:pPr>
        <w:rPr>
          <w:rFonts w:ascii="Times New Roman" w:hAnsi="Times New Roman" w:cs="Times New Roman"/>
        </w:rPr>
      </w:pPr>
      <w:r w:rsidRPr="005354E0">
        <w:rPr>
          <w:rFonts w:ascii="Times New Roman" w:hAnsi="Times New Roman" w:cs="Times New Roman"/>
        </w:rPr>
        <w:t>- Закон «Об образовании в Российской Федер</w:t>
      </w:r>
      <w:r>
        <w:rPr>
          <w:rFonts w:ascii="Times New Roman" w:hAnsi="Times New Roman" w:cs="Times New Roman"/>
        </w:rPr>
        <w:t xml:space="preserve">ации» от 29.12.2012г. №273 3ФЗ; - Федеральный </w:t>
      </w:r>
      <w:r w:rsidRPr="005354E0">
        <w:rPr>
          <w:rFonts w:ascii="Times New Roman" w:hAnsi="Times New Roman" w:cs="Times New Roman"/>
        </w:rPr>
        <w:t>государственный образовател</w:t>
      </w:r>
      <w:r>
        <w:rPr>
          <w:rFonts w:ascii="Times New Roman" w:hAnsi="Times New Roman" w:cs="Times New Roman"/>
        </w:rPr>
        <w:t xml:space="preserve">ьный стандарт начального общего </w:t>
      </w:r>
      <w:r w:rsidRPr="005354E0">
        <w:rPr>
          <w:rFonts w:ascii="Times New Roman" w:hAnsi="Times New Roman" w:cs="Times New Roman"/>
        </w:rPr>
        <w:t xml:space="preserve">образования (приказ </w:t>
      </w:r>
      <w:proofErr w:type="spellStart"/>
      <w:r w:rsidRPr="005354E0">
        <w:rPr>
          <w:rFonts w:ascii="Times New Roman" w:hAnsi="Times New Roman" w:cs="Times New Roman"/>
        </w:rPr>
        <w:t>Минобрнауки</w:t>
      </w:r>
      <w:proofErr w:type="spellEnd"/>
      <w:r w:rsidRPr="005354E0">
        <w:rPr>
          <w:rFonts w:ascii="Times New Roman" w:hAnsi="Times New Roman" w:cs="Times New Roman"/>
        </w:rPr>
        <w:t xml:space="preserve"> России от 06.10.200</w:t>
      </w:r>
      <w:r>
        <w:rPr>
          <w:rFonts w:ascii="Times New Roman" w:hAnsi="Times New Roman" w:cs="Times New Roman"/>
        </w:rPr>
        <w:t xml:space="preserve">9 № 373 "Об утверждении </w:t>
      </w:r>
      <w:r w:rsidRPr="005354E0">
        <w:rPr>
          <w:rFonts w:ascii="Times New Roman" w:hAnsi="Times New Roman" w:cs="Times New Roman"/>
        </w:rPr>
        <w:t>федерального государственного образователь</w:t>
      </w:r>
      <w:r>
        <w:rPr>
          <w:rFonts w:ascii="Times New Roman" w:hAnsi="Times New Roman" w:cs="Times New Roman"/>
        </w:rPr>
        <w:t xml:space="preserve">ного стандарта основного общего образования"); </w:t>
      </w:r>
      <w:proofErr w:type="gramStart"/>
      <w:r w:rsidRPr="005354E0">
        <w:rPr>
          <w:rFonts w:ascii="Times New Roman" w:hAnsi="Times New Roman" w:cs="Times New Roman"/>
        </w:rPr>
        <w:t>-Ф</w:t>
      </w:r>
      <w:proofErr w:type="gramEnd"/>
      <w:r w:rsidRPr="005354E0">
        <w:rPr>
          <w:rFonts w:ascii="Times New Roman" w:hAnsi="Times New Roman" w:cs="Times New Roman"/>
        </w:rPr>
        <w:t>едеральный государственный образовательный станда</w:t>
      </w:r>
      <w:r>
        <w:rPr>
          <w:rFonts w:ascii="Times New Roman" w:hAnsi="Times New Roman" w:cs="Times New Roman"/>
        </w:rPr>
        <w:t xml:space="preserve">рт основного общего образования </w:t>
      </w:r>
      <w:r w:rsidRPr="005354E0">
        <w:rPr>
          <w:rFonts w:ascii="Times New Roman" w:hAnsi="Times New Roman" w:cs="Times New Roman"/>
        </w:rPr>
        <w:t xml:space="preserve">(приказ </w:t>
      </w:r>
      <w:proofErr w:type="spellStart"/>
      <w:r w:rsidRPr="005354E0">
        <w:rPr>
          <w:rFonts w:ascii="Times New Roman" w:hAnsi="Times New Roman" w:cs="Times New Roman"/>
        </w:rPr>
        <w:t>Минобрнауки</w:t>
      </w:r>
      <w:proofErr w:type="spellEnd"/>
      <w:r w:rsidRPr="005354E0">
        <w:rPr>
          <w:rFonts w:ascii="Times New Roman" w:hAnsi="Times New Roman" w:cs="Times New Roman"/>
        </w:rPr>
        <w:t xml:space="preserve"> России от 17.12.2010 № 1897 "Об утвержде</w:t>
      </w:r>
      <w:r>
        <w:rPr>
          <w:rFonts w:ascii="Times New Roman" w:hAnsi="Times New Roman" w:cs="Times New Roman"/>
        </w:rPr>
        <w:t xml:space="preserve">нии федерального </w:t>
      </w:r>
      <w:r w:rsidRPr="005354E0">
        <w:rPr>
          <w:rFonts w:ascii="Times New Roman" w:hAnsi="Times New Roman" w:cs="Times New Roman"/>
        </w:rPr>
        <w:t>государственного образователь</w:t>
      </w:r>
      <w:r>
        <w:rPr>
          <w:rFonts w:ascii="Times New Roman" w:hAnsi="Times New Roman" w:cs="Times New Roman"/>
        </w:rPr>
        <w:t xml:space="preserve">ного стандарта основного общего образования"); -Постановление </w:t>
      </w:r>
      <w:r w:rsidRPr="005354E0">
        <w:rPr>
          <w:rFonts w:ascii="Times New Roman" w:hAnsi="Times New Roman" w:cs="Times New Roman"/>
        </w:rPr>
        <w:t>Правительства Российской Феде</w:t>
      </w:r>
      <w:r>
        <w:rPr>
          <w:rFonts w:ascii="Times New Roman" w:hAnsi="Times New Roman" w:cs="Times New Roman"/>
        </w:rPr>
        <w:t xml:space="preserve">рации от 28.10.2013 г. № 966 «О </w:t>
      </w:r>
      <w:r w:rsidRPr="005354E0">
        <w:rPr>
          <w:rFonts w:ascii="Times New Roman" w:hAnsi="Times New Roman" w:cs="Times New Roman"/>
        </w:rPr>
        <w:t>лицензировании</w:t>
      </w:r>
      <w:r>
        <w:rPr>
          <w:rFonts w:ascii="Times New Roman" w:hAnsi="Times New Roman" w:cs="Times New Roman"/>
        </w:rPr>
        <w:t xml:space="preserve"> образовательной деятельности»; </w:t>
      </w:r>
      <w:r w:rsidRPr="005354E0">
        <w:rPr>
          <w:rFonts w:ascii="Times New Roman" w:hAnsi="Times New Roman" w:cs="Times New Roman"/>
        </w:rPr>
        <w:t>- Постановление Правительства Российской Федер</w:t>
      </w:r>
      <w:r>
        <w:rPr>
          <w:rFonts w:ascii="Times New Roman" w:hAnsi="Times New Roman" w:cs="Times New Roman"/>
        </w:rPr>
        <w:t xml:space="preserve">ации от 18.11.2013 г. № 1039 «О государственной аккредитации образовательной деятельности»; </w:t>
      </w:r>
      <w:r w:rsidRPr="005354E0">
        <w:rPr>
          <w:rFonts w:ascii="Times New Roman" w:hAnsi="Times New Roman" w:cs="Times New Roman"/>
        </w:rPr>
        <w:t xml:space="preserve">- Федеральные требования к образовательным </w:t>
      </w:r>
      <w:r>
        <w:rPr>
          <w:rFonts w:ascii="Times New Roman" w:hAnsi="Times New Roman" w:cs="Times New Roman"/>
        </w:rPr>
        <w:t xml:space="preserve">учреждениям в части минимальной </w:t>
      </w:r>
      <w:r w:rsidRPr="005354E0">
        <w:rPr>
          <w:rFonts w:ascii="Times New Roman" w:hAnsi="Times New Roman" w:cs="Times New Roman"/>
        </w:rPr>
        <w:t>оснащенности учебного процесса и оборудовани</w:t>
      </w:r>
      <w:r>
        <w:rPr>
          <w:rFonts w:ascii="Times New Roman" w:hAnsi="Times New Roman" w:cs="Times New Roman"/>
        </w:rPr>
        <w:t xml:space="preserve">я учебных помещений (утверждены </w:t>
      </w:r>
      <w:r w:rsidRPr="005354E0">
        <w:rPr>
          <w:rFonts w:ascii="Times New Roman" w:hAnsi="Times New Roman" w:cs="Times New Roman"/>
        </w:rPr>
        <w:t xml:space="preserve">приказом </w:t>
      </w:r>
      <w:proofErr w:type="spellStart"/>
      <w:r w:rsidRPr="005354E0">
        <w:rPr>
          <w:rFonts w:ascii="Times New Roman" w:hAnsi="Times New Roman" w:cs="Times New Roman"/>
        </w:rPr>
        <w:t>Минобрнауки</w:t>
      </w:r>
      <w:proofErr w:type="spellEnd"/>
      <w:r w:rsidRPr="005354E0">
        <w:rPr>
          <w:rFonts w:ascii="Times New Roman" w:hAnsi="Times New Roman" w:cs="Times New Roman"/>
        </w:rPr>
        <w:t xml:space="preserve"> Росс</w:t>
      </w:r>
      <w:r>
        <w:rPr>
          <w:rFonts w:ascii="Times New Roman" w:hAnsi="Times New Roman" w:cs="Times New Roman"/>
        </w:rPr>
        <w:t xml:space="preserve">ии от 4 октября 2010 г. № 986); </w:t>
      </w:r>
      <w:r w:rsidRPr="005354E0">
        <w:rPr>
          <w:rFonts w:ascii="Times New Roman" w:hAnsi="Times New Roman" w:cs="Times New Roman"/>
        </w:rPr>
        <w:t>- СанПиН 2.4.2. 2821 – 10 «Санитарно-эпидемиолог</w:t>
      </w:r>
      <w:r>
        <w:rPr>
          <w:rFonts w:ascii="Times New Roman" w:hAnsi="Times New Roman" w:cs="Times New Roman"/>
        </w:rPr>
        <w:t xml:space="preserve">ические требования к условиям и </w:t>
      </w:r>
      <w:r w:rsidRPr="005354E0">
        <w:rPr>
          <w:rFonts w:ascii="Times New Roman" w:hAnsi="Times New Roman" w:cs="Times New Roman"/>
        </w:rPr>
        <w:t>организации обучения в общеобразоват</w:t>
      </w:r>
      <w:r>
        <w:rPr>
          <w:rFonts w:ascii="Times New Roman" w:hAnsi="Times New Roman" w:cs="Times New Roman"/>
        </w:rPr>
        <w:t xml:space="preserve">ельных учреждениях» (утверждены </w:t>
      </w:r>
      <w:r w:rsidRPr="005354E0">
        <w:rPr>
          <w:rFonts w:ascii="Times New Roman" w:hAnsi="Times New Roman" w:cs="Times New Roman"/>
        </w:rPr>
        <w:t xml:space="preserve">постановлением Главного государственного санитарного врача </w:t>
      </w:r>
      <w:r>
        <w:rPr>
          <w:rFonts w:ascii="Times New Roman" w:hAnsi="Times New Roman" w:cs="Times New Roman"/>
        </w:rPr>
        <w:t xml:space="preserve">Российской </w:t>
      </w:r>
      <w:r w:rsidRPr="005354E0">
        <w:rPr>
          <w:rFonts w:ascii="Times New Roman" w:hAnsi="Times New Roman" w:cs="Times New Roman"/>
        </w:rPr>
        <w:t>Федерации от 29 декабря 2010 г. № 189)</w:t>
      </w:r>
    </w:p>
    <w:p w:rsidR="00302EBB" w:rsidRPr="005354E0" w:rsidRDefault="00302EBB" w:rsidP="00302EBB">
      <w:pPr>
        <w:rPr>
          <w:rFonts w:ascii="Times New Roman" w:hAnsi="Times New Roman" w:cs="Times New Roman"/>
        </w:rPr>
      </w:pPr>
      <w:r>
        <w:rPr>
          <w:rFonts w:ascii="Times New Roman" w:hAnsi="Times New Roman" w:cs="Times New Roman"/>
        </w:rPr>
        <w:t xml:space="preserve">   </w:t>
      </w:r>
      <w:r w:rsidRPr="005354E0">
        <w:rPr>
          <w:rFonts w:ascii="Times New Roman" w:hAnsi="Times New Roman" w:cs="Times New Roman"/>
        </w:rPr>
        <w:t xml:space="preserve"> Шахматы положительно влияют на совершенствов</w:t>
      </w:r>
      <w:r>
        <w:rPr>
          <w:rFonts w:ascii="Times New Roman" w:hAnsi="Times New Roman" w:cs="Times New Roman"/>
        </w:rPr>
        <w:t xml:space="preserve">ание у детей многих психических </w:t>
      </w:r>
      <w:r w:rsidRPr="005354E0">
        <w:rPr>
          <w:rFonts w:ascii="Times New Roman" w:hAnsi="Times New Roman" w:cs="Times New Roman"/>
        </w:rPr>
        <w:t>процессов и таких качеств, как восприятие, внимание,</w:t>
      </w:r>
      <w:r>
        <w:rPr>
          <w:rFonts w:ascii="Times New Roman" w:hAnsi="Times New Roman" w:cs="Times New Roman"/>
        </w:rPr>
        <w:t xml:space="preserve"> воображение, память, мышление, </w:t>
      </w:r>
      <w:r w:rsidRPr="005354E0">
        <w:rPr>
          <w:rFonts w:ascii="Times New Roman" w:hAnsi="Times New Roman" w:cs="Times New Roman"/>
        </w:rPr>
        <w:t>начальные формы волевого управления поведением. О</w:t>
      </w:r>
      <w:r>
        <w:rPr>
          <w:rFonts w:ascii="Times New Roman" w:hAnsi="Times New Roman" w:cs="Times New Roman"/>
        </w:rPr>
        <w:t xml:space="preserve">бучение игре в шахматы помогает </w:t>
      </w:r>
      <w:r w:rsidRPr="005354E0">
        <w:rPr>
          <w:rFonts w:ascii="Times New Roman" w:hAnsi="Times New Roman" w:cs="Times New Roman"/>
        </w:rPr>
        <w:t>многим детям не отстать в развитии от своих сверстников</w:t>
      </w:r>
      <w:r>
        <w:rPr>
          <w:rFonts w:ascii="Times New Roman" w:hAnsi="Times New Roman" w:cs="Times New Roman"/>
        </w:rPr>
        <w:t xml:space="preserve">, открывает дорогу к творчеству </w:t>
      </w:r>
      <w:r w:rsidRPr="005354E0">
        <w:rPr>
          <w:rFonts w:ascii="Times New Roman" w:hAnsi="Times New Roman" w:cs="Times New Roman"/>
        </w:rPr>
        <w:t>сотням тысяч детей некоммуникативного типа.</w:t>
      </w:r>
    </w:p>
    <w:p w:rsidR="00302EBB" w:rsidRDefault="00302EBB" w:rsidP="00302EBB">
      <w:pPr>
        <w:rPr>
          <w:rFonts w:ascii="Times New Roman" w:hAnsi="Times New Roman" w:cs="Times New Roman"/>
        </w:rPr>
      </w:pPr>
      <w:r w:rsidRPr="005354E0">
        <w:rPr>
          <w:rFonts w:ascii="Times New Roman" w:hAnsi="Times New Roman" w:cs="Times New Roman"/>
          <w:b/>
        </w:rPr>
        <w:t xml:space="preserve">    Программа «Шахматы» направлена на осуществление следующей</w:t>
      </w:r>
      <w:r w:rsidRPr="005354E0">
        <w:rPr>
          <w:rFonts w:ascii="Times New Roman" w:hAnsi="Times New Roman" w:cs="Times New Roman"/>
        </w:rPr>
        <w:t xml:space="preserve"> </w:t>
      </w:r>
      <w:r w:rsidRPr="005354E0">
        <w:rPr>
          <w:rFonts w:ascii="Times New Roman" w:hAnsi="Times New Roman" w:cs="Times New Roman"/>
          <w:b/>
        </w:rPr>
        <w:t>цели:</w:t>
      </w:r>
      <w:r w:rsidRPr="005354E0">
        <w:rPr>
          <w:rFonts w:ascii="Times New Roman" w:hAnsi="Times New Roman" w:cs="Times New Roman"/>
        </w:rPr>
        <w:t xml:space="preserve"> </w:t>
      </w:r>
    </w:p>
    <w:p w:rsidR="00302EBB" w:rsidRPr="005354E0" w:rsidRDefault="00302EBB" w:rsidP="00302EBB">
      <w:pPr>
        <w:rPr>
          <w:rFonts w:ascii="Times New Roman" w:hAnsi="Times New Roman" w:cs="Times New Roman"/>
        </w:rPr>
      </w:pPr>
      <w:r>
        <w:rPr>
          <w:rFonts w:ascii="Times New Roman" w:hAnsi="Times New Roman" w:cs="Times New Roman"/>
        </w:rPr>
        <w:t xml:space="preserve">Создание </w:t>
      </w:r>
      <w:r w:rsidRPr="005354E0">
        <w:rPr>
          <w:rFonts w:ascii="Times New Roman" w:hAnsi="Times New Roman" w:cs="Times New Roman"/>
        </w:rPr>
        <w:t>условий для личностного и интеллектуального развит</w:t>
      </w:r>
      <w:r>
        <w:rPr>
          <w:rFonts w:ascii="Times New Roman" w:hAnsi="Times New Roman" w:cs="Times New Roman"/>
        </w:rPr>
        <w:t xml:space="preserve">ия учащихся, формирования общей </w:t>
      </w:r>
      <w:r w:rsidRPr="005354E0">
        <w:rPr>
          <w:rFonts w:ascii="Times New Roman" w:hAnsi="Times New Roman" w:cs="Times New Roman"/>
        </w:rPr>
        <w:t>культуры и организации содержательного досуга посредством обучения игре в шахматы.</w:t>
      </w:r>
    </w:p>
    <w:p w:rsidR="00302EBB" w:rsidRPr="005354E0" w:rsidRDefault="00302EBB" w:rsidP="00302EBB">
      <w:pPr>
        <w:rPr>
          <w:rFonts w:ascii="Times New Roman" w:hAnsi="Times New Roman" w:cs="Times New Roman"/>
          <w:b/>
        </w:rPr>
      </w:pPr>
      <w:r w:rsidRPr="005354E0">
        <w:rPr>
          <w:rFonts w:ascii="Times New Roman" w:hAnsi="Times New Roman" w:cs="Times New Roman"/>
          <w:b/>
        </w:rPr>
        <w:t>Цель конкретизирована следующими задачами:</w:t>
      </w:r>
    </w:p>
    <w:p w:rsidR="00302EBB" w:rsidRPr="005354E0" w:rsidRDefault="00302EBB" w:rsidP="00302EBB">
      <w:pPr>
        <w:rPr>
          <w:rFonts w:ascii="Times New Roman" w:hAnsi="Times New Roman" w:cs="Times New Roman"/>
        </w:rPr>
      </w:pPr>
      <w:r w:rsidRPr="005354E0">
        <w:rPr>
          <w:rFonts w:ascii="Times New Roman" w:hAnsi="Times New Roman" w:cs="Times New Roman"/>
        </w:rPr>
        <w:t>- создание условий для формирования и развития к</w:t>
      </w:r>
      <w:r>
        <w:rPr>
          <w:rFonts w:ascii="Times New Roman" w:hAnsi="Times New Roman" w:cs="Times New Roman"/>
        </w:rPr>
        <w:t xml:space="preserve">лючевых компетенций учащихся </w:t>
      </w:r>
      <w:r w:rsidRPr="005354E0">
        <w:rPr>
          <w:rFonts w:ascii="Times New Roman" w:hAnsi="Times New Roman" w:cs="Times New Roman"/>
        </w:rPr>
        <w:t>(коммуникативных, интеллектуальных, социальных);</w:t>
      </w:r>
    </w:p>
    <w:p w:rsidR="00302EBB" w:rsidRPr="005354E0" w:rsidRDefault="00302EBB" w:rsidP="00302EBB">
      <w:pPr>
        <w:rPr>
          <w:rFonts w:ascii="Times New Roman" w:hAnsi="Times New Roman" w:cs="Times New Roman"/>
        </w:rPr>
      </w:pPr>
      <w:r w:rsidRPr="005354E0">
        <w:rPr>
          <w:rFonts w:ascii="Times New Roman" w:hAnsi="Times New Roman" w:cs="Times New Roman"/>
        </w:rPr>
        <w:t>- формирование универсальных способов мыслительной деятельности (</w:t>
      </w:r>
      <w:proofErr w:type="spellStart"/>
      <w:r w:rsidRPr="005354E0">
        <w:rPr>
          <w:rFonts w:ascii="Times New Roman" w:hAnsi="Times New Roman" w:cs="Times New Roman"/>
        </w:rPr>
        <w:t>абстрактнологического</w:t>
      </w:r>
      <w:proofErr w:type="spellEnd"/>
      <w:r w:rsidRPr="005354E0">
        <w:rPr>
          <w:rFonts w:ascii="Times New Roman" w:hAnsi="Times New Roman" w:cs="Times New Roman"/>
        </w:rPr>
        <w:t xml:space="preserve"> </w:t>
      </w:r>
      <w:r>
        <w:rPr>
          <w:rFonts w:ascii="Times New Roman" w:hAnsi="Times New Roman" w:cs="Times New Roman"/>
        </w:rPr>
        <w:t xml:space="preserve"> </w:t>
      </w:r>
      <w:r w:rsidRPr="005354E0">
        <w:rPr>
          <w:rFonts w:ascii="Times New Roman" w:hAnsi="Times New Roman" w:cs="Times New Roman"/>
        </w:rPr>
        <w:t xml:space="preserve">мышления, памяти, внимания, </w:t>
      </w:r>
      <w:r>
        <w:rPr>
          <w:rFonts w:ascii="Times New Roman" w:hAnsi="Times New Roman" w:cs="Times New Roman"/>
        </w:rPr>
        <w:t xml:space="preserve">творческого воображения, умения </w:t>
      </w:r>
      <w:r w:rsidRPr="005354E0">
        <w:rPr>
          <w:rFonts w:ascii="Times New Roman" w:hAnsi="Times New Roman" w:cs="Times New Roman"/>
        </w:rPr>
        <w:t>производить логические операции).</w:t>
      </w:r>
    </w:p>
    <w:p w:rsidR="00302EBB" w:rsidRPr="005354E0" w:rsidRDefault="00302EBB" w:rsidP="00302EBB">
      <w:pPr>
        <w:rPr>
          <w:rFonts w:ascii="Times New Roman" w:hAnsi="Times New Roman" w:cs="Times New Roman"/>
        </w:rPr>
      </w:pPr>
      <w:r w:rsidRPr="005354E0">
        <w:rPr>
          <w:rFonts w:ascii="Times New Roman" w:hAnsi="Times New Roman" w:cs="Times New Roman"/>
        </w:rPr>
        <w:t>- воспитание потре</w:t>
      </w:r>
      <w:r>
        <w:rPr>
          <w:rFonts w:ascii="Times New Roman" w:hAnsi="Times New Roman" w:cs="Times New Roman"/>
        </w:rPr>
        <w:t>бности в здоровом образе жизни</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sidRPr="005354E0">
        <w:rPr>
          <w:rFonts w:ascii="Times New Roman" w:hAnsi="Times New Roman" w:cs="Times New Roman"/>
        </w:rPr>
        <w:t>в</w:t>
      </w:r>
      <w:proofErr w:type="gramEnd"/>
      <w:r w:rsidRPr="005354E0">
        <w:rPr>
          <w:rFonts w:ascii="Times New Roman" w:hAnsi="Times New Roman" w:cs="Times New Roman"/>
        </w:rPr>
        <w:t>неурочной деятельности: количество часов и место проведения занятий.</w:t>
      </w:r>
    </w:p>
    <w:p w:rsidR="00302EBB" w:rsidRPr="005354E0" w:rsidRDefault="00302EBB" w:rsidP="00302EBB">
      <w:pPr>
        <w:rPr>
          <w:rFonts w:ascii="Times New Roman" w:hAnsi="Times New Roman" w:cs="Times New Roman"/>
        </w:rPr>
      </w:pPr>
      <w:r w:rsidRPr="005354E0">
        <w:rPr>
          <w:rFonts w:ascii="Times New Roman" w:hAnsi="Times New Roman" w:cs="Times New Roman"/>
        </w:rPr>
        <w:t xml:space="preserve"> Программа «Шахматы» п</w:t>
      </w:r>
      <w:r>
        <w:rPr>
          <w:rFonts w:ascii="Times New Roman" w:hAnsi="Times New Roman" w:cs="Times New Roman"/>
        </w:rPr>
        <w:t>редназначена для обучающихся 5</w:t>
      </w:r>
      <w:r w:rsidRPr="005354E0">
        <w:rPr>
          <w:rFonts w:ascii="Times New Roman" w:hAnsi="Times New Roman" w:cs="Times New Roman"/>
        </w:rPr>
        <w:t xml:space="preserve"> классов.</w:t>
      </w:r>
    </w:p>
    <w:p w:rsidR="00302EBB" w:rsidRPr="005354E0" w:rsidRDefault="00302EBB" w:rsidP="00302EBB">
      <w:pPr>
        <w:rPr>
          <w:rFonts w:ascii="Times New Roman" w:hAnsi="Times New Roman" w:cs="Times New Roman"/>
        </w:rPr>
      </w:pPr>
      <w:r w:rsidRPr="005354E0">
        <w:rPr>
          <w:rFonts w:ascii="Times New Roman" w:hAnsi="Times New Roman" w:cs="Times New Roman"/>
        </w:rPr>
        <w:t>Принадлежность к внеурочной деятельности определяет режим проведения,</w:t>
      </w:r>
      <w:r>
        <w:rPr>
          <w:rFonts w:ascii="Times New Roman" w:hAnsi="Times New Roman" w:cs="Times New Roman"/>
        </w:rPr>
        <w:t xml:space="preserve"> а именно все </w:t>
      </w:r>
      <w:r w:rsidRPr="005354E0">
        <w:rPr>
          <w:rFonts w:ascii="Times New Roman" w:hAnsi="Times New Roman" w:cs="Times New Roman"/>
        </w:rPr>
        <w:t>занятия по внеурочной деятельности проводятся после всех уроков основного расписания.</w:t>
      </w:r>
    </w:p>
    <w:p w:rsidR="00302EBB" w:rsidRPr="005354E0" w:rsidRDefault="00302EBB" w:rsidP="00302EBB">
      <w:pPr>
        <w:rPr>
          <w:rFonts w:ascii="Times New Roman" w:hAnsi="Times New Roman" w:cs="Times New Roman"/>
          <w:b/>
        </w:rPr>
      </w:pPr>
      <w:r w:rsidRPr="005354E0">
        <w:rPr>
          <w:rFonts w:ascii="Times New Roman" w:hAnsi="Times New Roman" w:cs="Times New Roman"/>
          <w:b/>
        </w:rPr>
        <w:t>Основные формы и средства обучения:</w:t>
      </w:r>
    </w:p>
    <w:p w:rsidR="00302EBB" w:rsidRPr="005354E0" w:rsidRDefault="00302EBB" w:rsidP="00302EBB">
      <w:pPr>
        <w:rPr>
          <w:rFonts w:ascii="Times New Roman" w:hAnsi="Times New Roman" w:cs="Times New Roman"/>
        </w:rPr>
      </w:pPr>
      <w:r w:rsidRPr="005354E0">
        <w:rPr>
          <w:rFonts w:ascii="Times New Roman" w:hAnsi="Times New Roman" w:cs="Times New Roman"/>
        </w:rPr>
        <w:t>- Практическая игра.</w:t>
      </w:r>
    </w:p>
    <w:p w:rsidR="00302EBB" w:rsidRDefault="00302EBB" w:rsidP="00302EBB">
      <w:pPr>
        <w:rPr>
          <w:rFonts w:ascii="Times New Roman" w:hAnsi="Times New Roman" w:cs="Times New Roman"/>
        </w:rPr>
      </w:pPr>
      <w:r w:rsidRPr="005354E0">
        <w:rPr>
          <w:rFonts w:ascii="Times New Roman" w:hAnsi="Times New Roman" w:cs="Times New Roman"/>
        </w:rPr>
        <w:t>- Решение шахматных задач, комбинаций и этюдов.</w:t>
      </w:r>
    </w:p>
    <w:p w:rsidR="00302EBB" w:rsidRPr="005354E0" w:rsidRDefault="00302EBB" w:rsidP="00302EBB">
      <w:pPr>
        <w:rPr>
          <w:rFonts w:ascii="Times New Roman" w:hAnsi="Times New Roman" w:cs="Times New Roman"/>
        </w:rPr>
      </w:pPr>
      <w:r w:rsidRPr="005354E0">
        <w:rPr>
          <w:rFonts w:ascii="Times New Roman" w:hAnsi="Times New Roman" w:cs="Times New Roman"/>
        </w:rPr>
        <w:t>- Дидактические игры и задания, игровые упражнения;</w:t>
      </w:r>
    </w:p>
    <w:p w:rsidR="00302EBB" w:rsidRPr="005354E0" w:rsidRDefault="00302EBB" w:rsidP="00302EBB">
      <w:pPr>
        <w:rPr>
          <w:rFonts w:ascii="Times New Roman" w:hAnsi="Times New Roman" w:cs="Times New Roman"/>
        </w:rPr>
      </w:pPr>
      <w:r w:rsidRPr="005354E0">
        <w:rPr>
          <w:rFonts w:ascii="Times New Roman" w:hAnsi="Times New Roman" w:cs="Times New Roman"/>
        </w:rPr>
        <w:lastRenderedPageBreak/>
        <w:t>- Теоретические занятия, шахматные игры, шахматные дидактические игрушки.</w:t>
      </w:r>
    </w:p>
    <w:p w:rsidR="00302EBB" w:rsidRPr="005354E0" w:rsidRDefault="00302EBB" w:rsidP="00302EBB">
      <w:pPr>
        <w:rPr>
          <w:rFonts w:ascii="Times New Roman" w:hAnsi="Times New Roman" w:cs="Times New Roman"/>
        </w:rPr>
      </w:pPr>
      <w:r w:rsidRPr="005354E0">
        <w:rPr>
          <w:rFonts w:ascii="Times New Roman" w:hAnsi="Times New Roman" w:cs="Times New Roman"/>
        </w:rPr>
        <w:t>- Участие в турнирах и соревнованиях</w:t>
      </w:r>
    </w:p>
    <w:p w:rsidR="00302EBB" w:rsidRPr="005354E0" w:rsidRDefault="00302EBB" w:rsidP="00302EBB">
      <w:pPr>
        <w:rPr>
          <w:rFonts w:ascii="Times New Roman" w:hAnsi="Times New Roman" w:cs="Times New Roman"/>
          <w:b/>
        </w:rPr>
      </w:pPr>
      <w:r w:rsidRPr="005354E0">
        <w:rPr>
          <w:rFonts w:ascii="Times New Roman" w:hAnsi="Times New Roman" w:cs="Times New Roman"/>
          <w:b/>
        </w:rPr>
        <w:t>1.1. Введение.</w:t>
      </w:r>
    </w:p>
    <w:p w:rsidR="00302EBB" w:rsidRPr="005354E0" w:rsidRDefault="00302EBB" w:rsidP="00302EBB">
      <w:pPr>
        <w:rPr>
          <w:rFonts w:ascii="Times New Roman" w:hAnsi="Times New Roman" w:cs="Times New Roman"/>
        </w:rPr>
      </w:pPr>
      <w:r w:rsidRPr="005354E0">
        <w:rPr>
          <w:rFonts w:ascii="Times New Roman" w:hAnsi="Times New Roman" w:cs="Times New Roman"/>
        </w:rPr>
        <w:t xml:space="preserve"> Внеурочная деятельность учащихся общеобразо</w:t>
      </w:r>
      <w:r>
        <w:rPr>
          <w:rFonts w:ascii="Times New Roman" w:hAnsi="Times New Roman" w:cs="Times New Roman"/>
        </w:rPr>
        <w:t xml:space="preserve">вательных учреждений объединяет </w:t>
      </w:r>
      <w:r w:rsidRPr="005354E0">
        <w:rPr>
          <w:rFonts w:ascii="Times New Roman" w:hAnsi="Times New Roman" w:cs="Times New Roman"/>
        </w:rPr>
        <w:t>все виды деятельности учащихся (кроме учебной деятель</w:t>
      </w:r>
      <w:r>
        <w:rPr>
          <w:rFonts w:ascii="Times New Roman" w:hAnsi="Times New Roman" w:cs="Times New Roman"/>
        </w:rPr>
        <w:t xml:space="preserve">ности), в которых возможно и </w:t>
      </w:r>
      <w:r w:rsidRPr="005354E0">
        <w:rPr>
          <w:rFonts w:ascii="Times New Roman" w:hAnsi="Times New Roman" w:cs="Times New Roman"/>
        </w:rPr>
        <w:t>целесообразно решение зада</w:t>
      </w:r>
      <w:r>
        <w:rPr>
          <w:rFonts w:ascii="Times New Roman" w:hAnsi="Times New Roman" w:cs="Times New Roman"/>
        </w:rPr>
        <w:t xml:space="preserve">ч их воспитания и социализации. </w:t>
      </w:r>
      <w:r w:rsidRPr="005354E0">
        <w:rPr>
          <w:rFonts w:ascii="Times New Roman" w:hAnsi="Times New Roman" w:cs="Times New Roman"/>
        </w:rPr>
        <w:t xml:space="preserve"> Согласно Базисному учебному плану общеобразо</w:t>
      </w:r>
      <w:r>
        <w:rPr>
          <w:rFonts w:ascii="Times New Roman" w:hAnsi="Times New Roman" w:cs="Times New Roman"/>
        </w:rPr>
        <w:t xml:space="preserve">вательных учреждений Российской </w:t>
      </w:r>
      <w:r w:rsidRPr="005354E0">
        <w:rPr>
          <w:rFonts w:ascii="Times New Roman" w:hAnsi="Times New Roman" w:cs="Times New Roman"/>
        </w:rPr>
        <w:t>Федерации организация занятий по направлениям в</w:t>
      </w:r>
      <w:r>
        <w:rPr>
          <w:rFonts w:ascii="Times New Roman" w:hAnsi="Times New Roman" w:cs="Times New Roman"/>
        </w:rPr>
        <w:t xml:space="preserve">неурочной деятельности является </w:t>
      </w:r>
      <w:r w:rsidRPr="005354E0">
        <w:rPr>
          <w:rFonts w:ascii="Times New Roman" w:hAnsi="Times New Roman" w:cs="Times New Roman"/>
        </w:rPr>
        <w:t xml:space="preserve">неотъемлемой </w:t>
      </w:r>
      <w:r>
        <w:rPr>
          <w:rFonts w:ascii="Times New Roman" w:hAnsi="Times New Roman" w:cs="Times New Roman"/>
        </w:rPr>
        <w:t xml:space="preserve">частью </w:t>
      </w:r>
      <w:r w:rsidRPr="005354E0">
        <w:rPr>
          <w:rFonts w:ascii="Times New Roman" w:hAnsi="Times New Roman" w:cs="Times New Roman"/>
        </w:rPr>
        <w:t>образовательного процесса.</w:t>
      </w:r>
      <w:r>
        <w:rPr>
          <w:rFonts w:ascii="Times New Roman" w:hAnsi="Times New Roman" w:cs="Times New Roman"/>
        </w:rPr>
        <w:t xml:space="preserve"> Время, отводимое на внеурочную </w:t>
      </w:r>
      <w:r w:rsidRPr="005354E0">
        <w:rPr>
          <w:rFonts w:ascii="Times New Roman" w:hAnsi="Times New Roman" w:cs="Times New Roman"/>
        </w:rPr>
        <w:t xml:space="preserve">деятельность, используется по желанию учащихся </w:t>
      </w:r>
      <w:r>
        <w:rPr>
          <w:rFonts w:ascii="Times New Roman" w:hAnsi="Times New Roman" w:cs="Times New Roman"/>
        </w:rPr>
        <w:t xml:space="preserve">и в формах, отличных от урочной </w:t>
      </w:r>
      <w:r w:rsidRPr="005354E0">
        <w:rPr>
          <w:rFonts w:ascii="Times New Roman" w:hAnsi="Times New Roman" w:cs="Times New Roman"/>
        </w:rPr>
        <w:t>системы обу</w:t>
      </w:r>
      <w:r>
        <w:rPr>
          <w:rFonts w:ascii="Times New Roman" w:hAnsi="Times New Roman" w:cs="Times New Roman"/>
        </w:rPr>
        <w:t xml:space="preserve">чения. В Базисном учебном плане </w:t>
      </w:r>
      <w:r w:rsidRPr="005354E0">
        <w:rPr>
          <w:rFonts w:ascii="Times New Roman" w:hAnsi="Times New Roman" w:cs="Times New Roman"/>
        </w:rPr>
        <w:t>общеобразовательных учреждений</w:t>
      </w:r>
    </w:p>
    <w:p w:rsidR="00302EBB" w:rsidRPr="005354E0" w:rsidRDefault="00302EBB" w:rsidP="00302EBB">
      <w:pPr>
        <w:rPr>
          <w:rFonts w:ascii="Times New Roman" w:hAnsi="Times New Roman" w:cs="Times New Roman"/>
        </w:rPr>
      </w:pPr>
      <w:r w:rsidRPr="005354E0">
        <w:rPr>
          <w:rFonts w:ascii="Times New Roman" w:hAnsi="Times New Roman" w:cs="Times New Roman"/>
        </w:rPr>
        <w:t>Российской Федерации в числе основных напр</w:t>
      </w:r>
      <w:r>
        <w:rPr>
          <w:rFonts w:ascii="Times New Roman" w:hAnsi="Times New Roman" w:cs="Times New Roman"/>
        </w:rPr>
        <w:t xml:space="preserve">авлений внеурочной деятельности </w:t>
      </w:r>
      <w:r w:rsidRPr="005354E0">
        <w:rPr>
          <w:rFonts w:ascii="Times New Roman" w:hAnsi="Times New Roman" w:cs="Times New Roman"/>
        </w:rPr>
        <w:t>выделено спортивно – оздоровительное направление.</w:t>
      </w:r>
    </w:p>
    <w:p w:rsidR="00302EBB" w:rsidRPr="005354E0" w:rsidRDefault="00302EBB" w:rsidP="00302EBB">
      <w:pPr>
        <w:rPr>
          <w:rFonts w:ascii="Times New Roman" w:hAnsi="Times New Roman" w:cs="Times New Roman"/>
        </w:rPr>
      </w:pPr>
      <w:r w:rsidRPr="005354E0">
        <w:rPr>
          <w:rFonts w:ascii="Times New Roman" w:hAnsi="Times New Roman" w:cs="Times New Roman"/>
        </w:rPr>
        <w:t xml:space="preserve"> Рабочая программа «Шахматы» в рамках внеурочной</w:t>
      </w:r>
      <w:r>
        <w:rPr>
          <w:rFonts w:ascii="Times New Roman" w:hAnsi="Times New Roman" w:cs="Times New Roman"/>
        </w:rPr>
        <w:t xml:space="preserve"> деятельности предназначена для </w:t>
      </w:r>
      <w:r w:rsidRPr="005354E0">
        <w:rPr>
          <w:rFonts w:ascii="Times New Roman" w:hAnsi="Times New Roman" w:cs="Times New Roman"/>
        </w:rPr>
        <w:t>спортивно-оздоровительной работы с учащимися, проявл</w:t>
      </w:r>
      <w:r>
        <w:rPr>
          <w:rFonts w:ascii="Times New Roman" w:hAnsi="Times New Roman" w:cs="Times New Roman"/>
        </w:rPr>
        <w:t xml:space="preserve">яющими интерес к физической культуре и спорту, в 5 </w:t>
      </w:r>
      <w:r w:rsidRPr="005354E0">
        <w:rPr>
          <w:rFonts w:ascii="Times New Roman" w:hAnsi="Times New Roman" w:cs="Times New Roman"/>
        </w:rPr>
        <w:t>классах.</w:t>
      </w:r>
    </w:p>
    <w:p w:rsidR="00302EBB" w:rsidRPr="005354E0" w:rsidRDefault="00302EBB" w:rsidP="00302EBB">
      <w:pPr>
        <w:rPr>
          <w:rFonts w:ascii="Times New Roman" w:hAnsi="Times New Roman" w:cs="Times New Roman"/>
        </w:rPr>
      </w:pPr>
      <w:r w:rsidRPr="005354E0">
        <w:rPr>
          <w:rFonts w:ascii="Times New Roman" w:hAnsi="Times New Roman" w:cs="Times New Roman"/>
        </w:rPr>
        <w:t xml:space="preserve"> Грамотно поставленный процесс обучения</w:t>
      </w:r>
      <w:r>
        <w:rPr>
          <w:rFonts w:ascii="Times New Roman" w:hAnsi="Times New Roman" w:cs="Times New Roman"/>
        </w:rPr>
        <w:t xml:space="preserve"> детей шахматным азам позволяет </w:t>
      </w:r>
      <w:r w:rsidRPr="005354E0">
        <w:rPr>
          <w:rFonts w:ascii="Times New Roman" w:hAnsi="Times New Roman" w:cs="Times New Roman"/>
        </w:rPr>
        <w:t>реализовать многие позитивные идеи отечественных т</w:t>
      </w:r>
      <w:r>
        <w:rPr>
          <w:rFonts w:ascii="Times New Roman" w:hAnsi="Times New Roman" w:cs="Times New Roman"/>
        </w:rPr>
        <w:t xml:space="preserve">еоретиков и практиков – сделать </w:t>
      </w:r>
      <w:r w:rsidRPr="005354E0">
        <w:rPr>
          <w:rFonts w:ascii="Times New Roman" w:hAnsi="Times New Roman" w:cs="Times New Roman"/>
        </w:rPr>
        <w:t>обучение радостным, дает возможность учить дете</w:t>
      </w:r>
      <w:r>
        <w:rPr>
          <w:rFonts w:ascii="Times New Roman" w:hAnsi="Times New Roman" w:cs="Times New Roman"/>
        </w:rPr>
        <w:t xml:space="preserve">й без принуждения, поддерживать </w:t>
      </w:r>
      <w:r w:rsidRPr="005354E0">
        <w:rPr>
          <w:rFonts w:ascii="Times New Roman" w:hAnsi="Times New Roman" w:cs="Times New Roman"/>
        </w:rPr>
        <w:t>устойчивый интерес к знаниям, использовать многооб</w:t>
      </w:r>
      <w:r>
        <w:rPr>
          <w:rFonts w:ascii="Times New Roman" w:hAnsi="Times New Roman" w:cs="Times New Roman"/>
        </w:rPr>
        <w:t xml:space="preserve">разие форм обучения. Стержневым </w:t>
      </w:r>
      <w:r w:rsidRPr="005354E0">
        <w:rPr>
          <w:rFonts w:ascii="Times New Roman" w:hAnsi="Times New Roman" w:cs="Times New Roman"/>
        </w:rPr>
        <w:t>моментом уроков становится деятельность самих</w:t>
      </w:r>
      <w:r>
        <w:rPr>
          <w:rFonts w:ascii="Times New Roman" w:hAnsi="Times New Roman" w:cs="Times New Roman"/>
        </w:rPr>
        <w:t xml:space="preserve"> учащихся, когда они наблюдают, </w:t>
      </w:r>
      <w:r w:rsidRPr="005354E0">
        <w:rPr>
          <w:rFonts w:ascii="Times New Roman" w:hAnsi="Times New Roman" w:cs="Times New Roman"/>
        </w:rPr>
        <w:t>сравнивают, классифицируют, группируют, делают выводы, выяс</w:t>
      </w:r>
      <w:r>
        <w:rPr>
          <w:rFonts w:ascii="Times New Roman" w:hAnsi="Times New Roman" w:cs="Times New Roman"/>
        </w:rPr>
        <w:t xml:space="preserve">няют закономерности. </w:t>
      </w:r>
      <w:r w:rsidRPr="005354E0">
        <w:rPr>
          <w:rFonts w:ascii="Times New Roman" w:hAnsi="Times New Roman" w:cs="Times New Roman"/>
        </w:rPr>
        <w:t>При этом предусматривается широкое использо</w:t>
      </w:r>
      <w:r>
        <w:rPr>
          <w:rFonts w:ascii="Times New Roman" w:hAnsi="Times New Roman" w:cs="Times New Roman"/>
        </w:rPr>
        <w:t xml:space="preserve">вание занимательного материала, </w:t>
      </w:r>
      <w:r w:rsidRPr="005354E0">
        <w:rPr>
          <w:rFonts w:ascii="Times New Roman" w:hAnsi="Times New Roman" w:cs="Times New Roman"/>
        </w:rPr>
        <w:t>включение в уроки игровых ситуаций, чтение дидакт</w:t>
      </w:r>
      <w:r>
        <w:rPr>
          <w:rFonts w:ascii="Times New Roman" w:hAnsi="Times New Roman" w:cs="Times New Roman"/>
        </w:rPr>
        <w:t xml:space="preserve">ических сказок, рассказов и др. </w:t>
      </w:r>
      <w:r w:rsidRPr="005354E0">
        <w:rPr>
          <w:rFonts w:ascii="Times New Roman" w:hAnsi="Times New Roman" w:cs="Times New Roman"/>
        </w:rPr>
        <w:t>Шахматы положительно влияют на совершенствов</w:t>
      </w:r>
      <w:r>
        <w:rPr>
          <w:rFonts w:ascii="Times New Roman" w:hAnsi="Times New Roman" w:cs="Times New Roman"/>
        </w:rPr>
        <w:t xml:space="preserve">ание у детей многих психических </w:t>
      </w:r>
      <w:r w:rsidRPr="005354E0">
        <w:rPr>
          <w:rFonts w:ascii="Times New Roman" w:hAnsi="Times New Roman" w:cs="Times New Roman"/>
        </w:rPr>
        <w:t>процессов и таких качеств, как восприятие, внимание,</w:t>
      </w:r>
      <w:r>
        <w:rPr>
          <w:rFonts w:ascii="Times New Roman" w:hAnsi="Times New Roman" w:cs="Times New Roman"/>
        </w:rPr>
        <w:t xml:space="preserve"> воображение, память, мышление, </w:t>
      </w:r>
      <w:r w:rsidRPr="005354E0">
        <w:rPr>
          <w:rFonts w:ascii="Times New Roman" w:hAnsi="Times New Roman" w:cs="Times New Roman"/>
        </w:rPr>
        <w:t xml:space="preserve">начальные формы </w:t>
      </w:r>
      <w:r>
        <w:rPr>
          <w:rFonts w:ascii="Times New Roman" w:hAnsi="Times New Roman" w:cs="Times New Roman"/>
        </w:rPr>
        <w:t xml:space="preserve">волевого управления поведением. </w:t>
      </w:r>
      <w:r w:rsidRPr="005354E0">
        <w:rPr>
          <w:rFonts w:ascii="Times New Roman" w:hAnsi="Times New Roman" w:cs="Times New Roman"/>
        </w:rPr>
        <w:t xml:space="preserve">Обучение игре в шахматы помогает многим детям не отстать в развитии от </w:t>
      </w:r>
      <w:proofErr w:type="gramStart"/>
      <w:r w:rsidRPr="005354E0">
        <w:rPr>
          <w:rFonts w:ascii="Times New Roman" w:hAnsi="Times New Roman" w:cs="Times New Roman"/>
        </w:rPr>
        <w:t>своих</w:t>
      </w:r>
      <w:proofErr w:type="gramEnd"/>
    </w:p>
    <w:p w:rsidR="00302EBB" w:rsidRPr="005354E0" w:rsidRDefault="00302EBB" w:rsidP="00302EBB">
      <w:pPr>
        <w:rPr>
          <w:rFonts w:ascii="Times New Roman" w:hAnsi="Times New Roman" w:cs="Times New Roman"/>
        </w:rPr>
      </w:pPr>
      <w:r w:rsidRPr="005354E0">
        <w:rPr>
          <w:rFonts w:ascii="Times New Roman" w:hAnsi="Times New Roman" w:cs="Times New Roman"/>
        </w:rPr>
        <w:t xml:space="preserve">сверстников, открывает дорогу к творчеству сотням </w:t>
      </w:r>
      <w:r>
        <w:rPr>
          <w:rFonts w:ascii="Times New Roman" w:hAnsi="Times New Roman" w:cs="Times New Roman"/>
        </w:rPr>
        <w:t xml:space="preserve">тысяч детей некоммуникативного </w:t>
      </w:r>
      <w:r w:rsidRPr="005354E0">
        <w:rPr>
          <w:rFonts w:ascii="Times New Roman" w:hAnsi="Times New Roman" w:cs="Times New Roman"/>
        </w:rPr>
        <w:t>типа. Расширение круга общения, возможнос</w:t>
      </w:r>
      <w:r>
        <w:rPr>
          <w:rFonts w:ascii="Times New Roman" w:hAnsi="Times New Roman" w:cs="Times New Roman"/>
        </w:rPr>
        <w:t xml:space="preserve">тей полноценного самовыражения, </w:t>
      </w:r>
      <w:r w:rsidRPr="005354E0">
        <w:rPr>
          <w:rFonts w:ascii="Times New Roman" w:hAnsi="Times New Roman" w:cs="Times New Roman"/>
        </w:rPr>
        <w:t>самореализации позволяет этим детям преодолеть замкнутость, мнимую ущербность.</w:t>
      </w:r>
    </w:p>
    <w:p w:rsidR="00302EBB" w:rsidRPr="005354E0" w:rsidRDefault="00302EBB" w:rsidP="00302EBB">
      <w:pPr>
        <w:rPr>
          <w:rFonts w:ascii="Times New Roman" w:hAnsi="Times New Roman" w:cs="Times New Roman"/>
        </w:rPr>
      </w:pPr>
      <w:r>
        <w:rPr>
          <w:rFonts w:ascii="Times New Roman" w:hAnsi="Times New Roman" w:cs="Times New Roman"/>
        </w:rPr>
        <w:t xml:space="preserve">  </w:t>
      </w:r>
      <w:r w:rsidRPr="005354E0">
        <w:rPr>
          <w:rFonts w:ascii="Times New Roman" w:hAnsi="Times New Roman" w:cs="Times New Roman"/>
        </w:rPr>
        <w:t>Шахматы по своей природе остаются, прежде всего, игрой. И ребенок, особен</w:t>
      </w:r>
      <w:r>
        <w:rPr>
          <w:rFonts w:ascii="Times New Roman" w:hAnsi="Times New Roman" w:cs="Times New Roman"/>
        </w:rPr>
        <w:t xml:space="preserve">но в начале </w:t>
      </w:r>
      <w:r w:rsidRPr="005354E0">
        <w:rPr>
          <w:rFonts w:ascii="Times New Roman" w:hAnsi="Times New Roman" w:cs="Times New Roman"/>
        </w:rPr>
        <w:t>обучения, воспринимает их именно как игру. Сейчас</w:t>
      </w:r>
      <w:r>
        <w:rPr>
          <w:rFonts w:ascii="Times New Roman" w:hAnsi="Times New Roman" w:cs="Times New Roman"/>
        </w:rPr>
        <w:t xml:space="preserve"> шахматы стали профессиональным </w:t>
      </w:r>
      <w:r w:rsidRPr="005354E0">
        <w:rPr>
          <w:rFonts w:ascii="Times New Roman" w:hAnsi="Times New Roman" w:cs="Times New Roman"/>
        </w:rPr>
        <w:t>видом спорта, к тому же все детские соревнования н</w:t>
      </w:r>
      <w:r>
        <w:rPr>
          <w:rFonts w:ascii="Times New Roman" w:hAnsi="Times New Roman" w:cs="Times New Roman"/>
        </w:rPr>
        <w:t xml:space="preserve">осят спортивную направленность. </w:t>
      </w:r>
      <w:r w:rsidRPr="005354E0">
        <w:rPr>
          <w:rFonts w:ascii="Times New Roman" w:hAnsi="Times New Roman" w:cs="Times New Roman"/>
        </w:rPr>
        <w:t>Поэтому развитие личности ребенка происходит через шахматную игру в ее спортивной</w:t>
      </w:r>
      <w:r>
        <w:rPr>
          <w:rFonts w:ascii="Times New Roman" w:hAnsi="Times New Roman" w:cs="Times New Roman"/>
        </w:rPr>
        <w:t xml:space="preserve"> </w:t>
      </w:r>
      <w:r w:rsidRPr="005354E0">
        <w:rPr>
          <w:rFonts w:ascii="Times New Roman" w:hAnsi="Times New Roman" w:cs="Times New Roman"/>
        </w:rPr>
        <w:t>форме. Спорт вырабатывает в человеке ряд нео</w:t>
      </w:r>
      <w:r>
        <w:rPr>
          <w:rFonts w:ascii="Times New Roman" w:hAnsi="Times New Roman" w:cs="Times New Roman"/>
        </w:rPr>
        <w:t xml:space="preserve">бходимых и требуемых в обществе </w:t>
      </w:r>
      <w:r w:rsidRPr="005354E0">
        <w:rPr>
          <w:rFonts w:ascii="Times New Roman" w:hAnsi="Times New Roman" w:cs="Times New Roman"/>
        </w:rPr>
        <w:t>качеств: целеустремленность, волю, выносливость, терпе</w:t>
      </w:r>
      <w:r>
        <w:rPr>
          <w:rFonts w:ascii="Times New Roman" w:hAnsi="Times New Roman" w:cs="Times New Roman"/>
        </w:rPr>
        <w:t xml:space="preserve">ние, способность к концентрации </w:t>
      </w:r>
      <w:r w:rsidRPr="005354E0">
        <w:rPr>
          <w:rFonts w:ascii="Times New Roman" w:hAnsi="Times New Roman" w:cs="Times New Roman"/>
        </w:rPr>
        <w:t xml:space="preserve">внимания, смелость, расчет, умение быстро </w:t>
      </w:r>
      <w:r>
        <w:rPr>
          <w:rFonts w:ascii="Times New Roman" w:hAnsi="Times New Roman" w:cs="Times New Roman"/>
        </w:rPr>
        <w:t xml:space="preserve">и правильно принимать решения в </w:t>
      </w:r>
      <w:r w:rsidRPr="005354E0">
        <w:rPr>
          <w:rFonts w:ascii="Times New Roman" w:hAnsi="Times New Roman" w:cs="Times New Roman"/>
        </w:rPr>
        <w:t>меняющейся обстановке и т.д. Шахматы, сочетающи</w:t>
      </w:r>
      <w:r>
        <w:rPr>
          <w:rFonts w:ascii="Times New Roman" w:hAnsi="Times New Roman" w:cs="Times New Roman"/>
        </w:rPr>
        <w:t xml:space="preserve">е в себе также элементы науки и </w:t>
      </w:r>
      <w:r w:rsidRPr="005354E0">
        <w:rPr>
          <w:rFonts w:ascii="Times New Roman" w:hAnsi="Times New Roman" w:cs="Times New Roman"/>
        </w:rPr>
        <w:t>искусства, могут вырабатывать в учащихся эти черты бо</w:t>
      </w:r>
      <w:r>
        <w:rPr>
          <w:rFonts w:ascii="Times New Roman" w:hAnsi="Times New Roman" w:cs="Times New Roman"/>
        </w:rPr>
        <w:t xml:space="preserve">лее эффективно, чем другие виды </w:t>
      </w:r>
      <w:r w:rsidRPr="005354E0">
        <w:rPr>
          <w:rFonts w:ascii="Times New Roman" w:hAnsi="Times New Roman" w:cs="Times New Roman"/>
        </w:rPr>
        <w:t>спорта. Формирование этих качеств нуждается, безусл</w:t>
      </w:r>
      <w:r>
        <w:rPr>
          <w:rFonts w:ascii="Times New Roman" w:hAnsi="Times New Roman" w:cs="Times New Roman"/>
        </w:rPr>
        <w:t xml:space="preserve">овно, в мотивации, а в шахматах </w:t>
      </w:r>
      <w:r w:rsidRPr="005354E0">
        <w:rPr>
          <w:rFonts w:ascii="Times New Roman" w:hAnsi="Times New Roman" w:cs="Times New Roman"/>
        </w:rPr>
        <w:t>любое поражение и извлеченные из него уроки способ</w:t>
      </w:r>
      <w:r>
        <w:rPr>
          <w:rFonts w:ascii="Times New Roman" w:hAnsi="Times New Roman" w:cs="Times New Roman"/>
        </w:rPr>
        <w:t xml:space="preserve">ны создать у ребенка сильнейшую </w:t>
      </w:r>
      <w:r w:rsidRPr="005354E0">
        <w:rPr>
          <w:rFonts w:ascii="Times New Roman" w:hAnsi="Times New Roman" w:cs="Times New Roman"/>
        </w:rPr>
        <w:t xml:space="preserve">мотивацию к выработке у себя </w:t>
      </w:r>
      <w:r>
        <w:rPr>
          <w:rFonts w:ascii="Times New Roman" w:hAnsi="Times New Roman" w:cs="Times New Roman"/>
        </w:rPr>
        <w:t xml:space="preserve">определенных свойств характера. </w:t>
      </w:r>
      <w:r w:rsidRPr="005354E0">
        <w:rPr>
          <w:rFonts w:ascii="Times New Roman" w:hAnsi="Times New Roman" w:cs="Times New Roman"/>
        </w:rPr>
        <w:t>Шахматные игры развивают такой комплекс наиважн</w:t>
      </w:r>
      <w:r>
        <w:rPr>
          <w:rFonts w:ascii="Times New Roman" w:hAnsi="Times New Roman" w:cs="Times New Roman"/>
        </w:rPr>
        <w:t xml:space="preserve">ейших качеств, что с давних пор </w:t>
      </w:r>
      <w:r w:rsidRPr="005354E0">
        <w:rPr>
          <w:rFonts w:ascii="Times New Roman" w:hAnsi="Times New Roman" w:cs="Times New Roman"/>
        </w:rPr>
        <w:t xml:space="preserve">приобрели особую социальную значимость – это один из самых лучших и </w:t>
      </w:r>
      <w:r>
        <w:rPr>
          <w:rFonts w:ascii="Times New Roman" w:hAnsi="Times New Roman" w:cs="Times New Roman"/>
        </w:rPr>
        <w:t xml:space="preserve"> </w:t>
      </w:r>
      <w:r w:rsidRPr="005354E0">
        <w:rPr>
          <w:rFonts w:ascii="Times New Roman" w:hAnsi="Times New Roman" w:cs="Times New Roman"/>
        </w:rPr>
        <w:t xml:space="preserve">видов </w:t>
      </w:r>
      <w:r>
        <w:rPr>
          <w:rFonts w:ascii="Times New Roman" w:hAnsi="Times New Roman" w:cs="Times New Roman"/>
        </w:rPr>
        <w:t xml:space="preserve"> </w:t>
      </w:r>
      <w:r w:rsidRPr="005354E0">
        <w:rPr>
          <w:rFonts w:ascii="Times New Roman" w:hAnsi="Times New Roman" w:cs="Times New Roman"/>
        </w:rPr>
        <w:t>досуга, когда-</w:t>
      </w:r>
      <w:r>
        <w:rPr>
          <w:rFonts w:ascii="Times New Roman" w:hAnsi="Times New Roman" w:cs="Times New Roman"/>
        </w:rPr>
        <w:t xml:space="preserve">либо придуманных человечеством. </w:t>
      </w:r>
      <w:r w:rsidRPr="005354E0">
        <w:rPr>
          <w:rFonts w:ascii="Times New Roman" w:hAnsi="Times New Roman" w:cs="Times New Roman"/>
        </w:rPr>
        <w:t xml:space="preserve">Поэтому актуальность данной программы состоит в том, что она </w:t>
      </w:r>
      <w:r>
        <w:rPr>
          <w:rFonts w:ascii="Times New Roman" w:hAnsi="Times New Roman" w:cs="Times New Roman"/>
        </w:rPr>
        <w:t xml:space="preserve"> направлена на </w:t>
      </w:r>
      <w:r w:rsidRPr="005354E0">
        <w:rPr>
          <w:rFonts w:ascii="Times New Roman" w:hAnsi="Times New Roman" w:cs="Times New Roman"/>
        </w:rPr>
        <w:t>организацию содержательного досуга учащихся, у</w:t>
      </w:r>
      <w:r>
        <w:rPr>
          <w:rFonts w:ascii="Times New Roman" w:hAnsi="Times New Roman" w:cs="Times New Roman"/>
        </w:rPr>
        <w:t xml:space="preserve">довлетворение их потребностей в </w:t>
      </w:r>
      <w:r w:rsidRPr="005354E0">
        <w:rPr>
          <w:rFonts w:ascii="Times New Roman" w:hAnsi="Times New Roman" w:cs="Times New Roman"/>
        </w:rPr>
        <w:t>активных формах познавательной деятельности и обус</w:t>
      </w:r>
      <w:r>
        <w:rPr>
          <w:rFonts w:ascii="Times New Roman" w:hAnsi="Times New Roman" w:cs="Times New Roman"/>
        </w:rPr>
        <w:t xml:space="preserve">ловлена многими причинами: рост  </w:t>
      </w:r>
      <w:r w:rsidRPr="005354E0">
        <w:rPr>
          <w:rFonts w:ascii="Times New Roman" w:hAnsi="Times New Roman" w:cs="Times New Roman"/>
        </w:rPr>
        <w:t xml:space="preserve">нервно-эмоциональных перегрузок, увеличение </w:t>
      </w:r>
      <w:r>
        <w:rPr>
          <w:rFonts w:ascii="Times New Roman" w:hAnsi="Times New Roman" w:cs="Times New Roman"/>
        </w:rPr>
        <w:t xml:space="preserve">педагогически запущенных детей. </w:t>
      </w:r>
      <w:r w:rsidRPr="005354E0">
        <w:rPr>
          <w:rFonts w:ascii="Times New Roman" w:hAnsi="Times New Roman" w:cs="Times New Roman"/>
        </w:rPr>
        <w:t>Жизнь заставляет нас на каждом шагу отстаиват</w:t>
      </w:r>
      <w:r>
        <w:rPr>
          <w:rFonts w:ascii="Times New Roman" w:hAnsi="Times New Roman" w:cs="Times New Roman"/>
        </w:rPr>
        <w:t xml:space="preserve">ь правильность своих воззрений, </w:t>
      </w:r>
      <w:r w:rsidRPr="005354E0">
        <w:rPr>
          <w:rFonts w:ascii="Times New Roman" w:hAnsi="Times New Roman" w:cs="Times New Roman"/>
        </w:rPr>
        <w:t xml:space="preserve">поступать решительно, проявлять в зависимости от обстоятельств выдержку и </w:t>
      </w:r>
      <w:r>
        <w:rPr>
          <w:rFonts w:ascii="Times New Roman" w:hAnsi="Times New Roman" w:cs="Times New Roman"/>
        </w:rPr>
        <w:t xml:space="preserve"> </w:t>
      </w:r>
    </w:p>
    <w:p w:rsidR="00302EBB" w:rsidRPr="005354E0" w:rsidRDefault="00302EBB" w:rsidP="00302EBB">
      <w:pPr>
        <w:rPr>
          <w:rFonts w:ascii="Times New Roman" w:hAnsi="Times New Roman" w:cs="Times New Roman"/>
        </w:rPr>
      </w:pPr>
      <w:r w:rsidRPr="005354E0">
        <w:rPr>
          <w:rFonts w:ascii="Times New Roman" w:hAnsi="Times New Roman" w:cs="Times New Roman"/>
        </w:rPr>
        <w:t>осторожность и смелость, умение фантазировать и уме</w:t>
      </w:r>
      <w:r>
        <w:rPr>
          <w:rFonts w:ascii="Times New Roman" w:hAnsi="Times New Roman" w:cs="Times New Roman"/>
        </w:rPr>
        <w:t xml:space="preserve">ние смирять фантазию. И всё это </w:t>
      </w:r>
      <w:r w:rsidRPr="005354E0">
        <w:rPr>
          <w:rFonts w:ascii="Times New Roman" w:hAnsi="Times New Roman" w:cs="Times New Roman"/>
        </w:rPr>
        <w:t xml:space="preserve">же самое требуется в шахматах. Они многогранны и </w:t>
      </w:r>
      <w:r>
        <w:rPr>
          <w:rFonts w:ascii="Times New Roman" w:hAnsi="Times New Roman" w:cs="Times New Roman"/>
        </w:rPr>
        <w:t xml:space="preserve">обладают огромным эмоциональным </w:t>
      </w:r>
      <w:r w:rsidRPr="005354E0">
        <w:rPr>
          <w:rFonts w:ascii="Times New Roman" w:hAnsi="Times New Roman" w:cs="Times New Roman"/>
        </w:rPr>
        <w:t>потенциалом, дарят “упоение в борьбе”, н</w:t>
      </w:r>
      <w:r>
        <w:rPr>
          <w:rFonts w:ascii="Times New Roman" w:hAnsi="Times New Roman" w:cs="Times New Roman"/>
        </w:rPr>
        <w:t xml:space="preserve">о и одновременно требуют умения </w:t>
      </w:r>
      <w:r w:rsidRPr="005354E0">
        <w:rPr>
          <w:rFonts w:ascii="Times New Roman" w:hAnsi="Times New Roman" w:cs="Times New Roman"/>
        </w:rPr>
        <w:t>мобилизоваться, концентрировать внимание, це</w:t>
      </w:r>
      <w:r>
        <w:rPr>
          <w:rFonts w:ascii="Times New Roman" w:hAnsi="Times New Roman" w:cs="Times New Roman"/>
        </w:rPr>
        <w:t xml:space="preserve">нить время, сохранять выдержку, </w:t>
      </w:r>
      <w:r w:rsidRPr="005354E0">
        <w:rPr>
          <w:rFonts w:ascii="Times New Roman" w:hAnsi="Times New Roman" w:cs="Times New Roman"/>
        </w:rPr>
        <w:t>распознавать ложь и правду, критически относиться не то</w:t>
      </w:r>
      <w:r>
        <w:rPr>
          <w:rFonts w:ascii="Times New Roman" w:hAnsi="Times New Roman" w:cs="Times New Roman"/>
        </w:rPr>
        <w:t xml:space="preserve">лько к сопернику, но и к самому себе. </w:t>
      </w:r>
      <w:r w:rsidRPr="005354E0">
        <w:rPr>
          <w:rFonts w:ascii="Times New Roman" w:hAnsi="Times New Roman" w:cs="Times New Roman"/>
        </w:rPr>
        <w:lastRenderedPageBreak/>
        <w:t>Следовательно, они сочетают в себе элементы ис</w:t>
      </w:r>
      <w:r>
        <w:rPr>
          <w:rFonts w:ascii="Times New Roman" w:hAnsi="Times New Roman" w:cs="Times New Roman"/>
        </w:rPr>
        <w:t xml:space="preserve">кусства, науки и спорта. </w:t>
      </w:r>
      <w:r w:rsidRPr="005354E0">
        <w:rPr>
          <w:rFonts w:ascii="Times New Roman" w:hAnsi="Times New Roman" w:cs="Times New Roman"/>
        </w:rPr>
        <w:t>Однако установка сделать из ребенка гроссмейстера, не является приоритетной в данной</w:t>
      </w:r>
      <w:r>
        <w:rPr>
          <w:rFonts w:ascii="Times New Roman" w:hAnsi="Times New Roman" w:cs="Times New Roman"/>
        </w:rPr>
        <w:t xml:space="preserve"> </w:t>
      </w:r>
      <w:r w:rsidRPr="005354E0">
        <w:rPr>
          <w:rFonts w:ascii="Times New Roman" w:hAnsi="Times New Roman" w:cs="Times New Roman"/>
        </w:rPr>
        <w:t xml:space="preserve">программе. И если ребенок не достигает выдающихся спортивных результатов </w:t>
      </w:r>
      <w:proofErr w:type="gramStart"/>
      <w:r w:rsidRPr="005354E0">
        <w:rPr>
          <w:rFonts w:ascii="Times New Roman" w:hAnsi="Times New Roman" w:cs="Times New Roman"/>
        </w:rPr>
        <w:t>в</w:t>
      </w:r>
      <w:proofErr w:type="gramEnd"/>
    </w:p>
    <w:p w:rsidR="00302EBB" w:rsidRPr="005354E0" w:rsidRDefault="00302EBB" w:rsidP="00302EBB">
      <w:pPr>
        <w:rPr>
          <w:rFonts w:ascii="Times New Roman" w:hAnsi="Times New Roman" w:cs="Times New Roman"/>
        </w:rPr>
      </w:pPr>
      <w:proofErr w:type="gramStart"/>
      <w:r w:rsidRPr="005354E0">
        <w:rPr>
          <w:rFonts w:ascii="Times New Roman" w:hAnsi="Times New Roman" w:cs="Times New Roman"/>
        </w:rPr>
        <w:t>шахматах</w:t>
      </w:r>
      <w:proofErr w:type="gramEnd"/>
      <w:r w:rsidRPr="005354E0">
        <w:rPr>
          <w:rFonts w:ascii="Times New Roman" w:hAnsi="Times New Roman" w:cs="Times New Roman"/>
        </w:rPr>
        <w:t>, то это не рассматривается как жизненная неудача.</w:t>
      </w:r>
    </w:p>
    <w:p w:rsidR="00302EBB" w:rsidRPr="00483AFA" w:rsidRDefault="00302EBB" w:rsidP="00302EBB">
      <w:pPr>
        <w:rPr>
          <w:rFonts w:ascii="Times New Roman" w:hAnsi="Times New Roman" w:cs="Times New Roman"/>
          <w:b/>
        </w:rPr>
      </w:pPr>
      <w:r w:rsidRPr="00483AFA">
        <w:rPr>
          <w:rFonts w:ascii="Times New Roman" w:hAnsi="Times New Roman" w:cs="Times New Roman"/>
          <w:b/>
        </w:rPr>
        <w:t xml:space="preserve">1.2. Цель и задачи обучения, воспитания и развития детей по </w:t>
      </w:r>
      <w:proofErr w:type="spellStart"/>
      <w:r w:rsidRPr="00483AFA">
        <w:rPr>
          <w:rFonts w:ascii="Times New Roman" w:hAnsi="Times New Roman" w:cs="Times New Roman"/>
          <w:b/>
        </w:rPr>
        <w:t>спортивнооздоровительному</w:t>
      </w:r>
      <w:proofErr w:type="spellEnd"/>
      <w:r w:rsidRPr="00483AFA">
        <w:rPr>
          <w:rFonts w:ascii="Times New Roman" w:hAnsi="Times New Roman" w:cs="Times New Roman"/>
          <w:b/>
        </w:rPr>
        <w:t xml:space="preserve"> направлению внеурочной деятельности.</w:t>
      </w:r>
    </w:p>
    <w:p w:rsidR="00302EBB" w:rsidRPr="005354E0" w:rsidRDefault="00302EBB" w:rsidP="00302EBB">
      <w:pPr>
        <w:rPr>
          <w:rFonts w:ascii="Times New Roman" w:hAnsi="Times New Roman" w:cs="Times New Roman"/>
        </w:rPr>
      </w:pPr>
      <w:r w:rsidRPr="005354E0">
        <w:rPr>
          <w:rFonts w:ascii="Times New Roman" w:hAnsi="Times New Roman" w:cs="Times New Roman"/>
        </w:rPr>
        <w:t>Основная идея программы заключается в мотиваци</w:t>
      </w:r>
      <w:r>
        <w:rPr>
          <w:rFonts w:ascii="Times New Roman" w:hAnsi="Times New Roman" w:cs="Times New Roman"/>
        </w:rPr>
        <w:t xml:space="preserve">и учащихся на ведение здорового образа жизни, в </w:t>
      </w:r>
      <w:r w:rsidRPr="005354E0">
        <w:rPr>
          <w:rFonts w:ascii="Times New Roman" w:hAnsi="Times New Roman" w:cs="Times New Roman"/>
        </w:rPr>
        <w:t>формировании потребности сохранения физического и п</w:t>
      </w:r>
      <w:r>
        <w:rPr>
          <w:rFonts w:ascii="Times New Roman" w:hAnsi="Times New Roman" w:cs="Times New Roman"/>
        </w:rPr>
        <w:t xml:space="preserve">сихического </w:t>
      </w:r>
      <w:r w:rsidRPr="005354E0">
        <w:rPr>
          <w:rFonts w:ascii="Times New Roman" w:hAnsi="Times New Roman" w:cs="Times New Roman"/>
        </w:rPr>
        <w:t>здоровья как необходимого условия социального благополучия и успешности человека.</w:t>
      </w:r>
    </w:p>
    <w:p w:rsidR="00302EBB" w:rsidRDefault="00302EBB" w:rsidP="00302EBB">
      <w:pPr>
        <w:rPr>
          <w:rFonts w:ascii="Times New Roman" w:hAnsi="Times New Roman" w:cs="Times New Roman"/>
        </w:rPr>
      </w:pPr>
      <w:r w:rsidRPr="00483AFA">
        <w:rPr>
          <w:rFonts w:ascii="Times New Roman" w:hAnsi="Times New Roman" w:cs="Times New Roman"/>
          <w:b/>
        </w:rPr>
        <w:t>Программа «Шахматы» направлена на осуществление следующей цели:</w:t>
      </w:r>
      <w:r w:rsidRPr="005354E0">
        <w:rPr>
          <w:rFonts w:ascii="Times New Roman" w:hAnsi="Times New Roman" w:cs="Times New Roman"/>
        </w:rPr>
        <w:t xml:space="preserve"> </w:t>
      </w:r>
    </w:p>
    <w:p w:rsidR="00302EBB" w:rsidRDefault="00302EBB" w:rsidP="00302EBB">
      <w:pPr>
        <w:rPr>
          <w:rFonts w:ascii="Times New Roman" w:hAnsi="Times New Roman" w:cs="Times New Roman"/>
        </w:rPr>
      </w:pPr>
      <w:r>
        <w:rPr>
          <w:rFonts w:ascii="Times New Roman" w:hAnsi="Times New Roman" w:cs="Times New Roman"/>
        </w:rPr>
        <w:t xml:space="preserve">создание условий </w:t>
      </w:r>
      <w:r w:rsidRPr="005354E0">
        <w:rPr>
          <w:rFonts w:ascii="Times New Roman" w:hAnsi="Times New Roman" w:cs="Times New Roman"/>
        </w:rPr>
        <w:t>для личностного и интеллектуального развития учащихся, формирования общей культур</w:t>
      </w:r>
      <w:r>
        <w:rPr>
          <w:rFonts w:ascii="Times New Roman" w:hAnsi="Times New Roman" w:cs="Times New Roman"/>
        </w:rPr>
        <w:t>ы</w:t>
      </w:r>
    </w:p>
    <w:p w:rsidR="00302EBB" w:rsidRPr="005354E0" w:rsidRDefault="00302EBB" w:rsidP="00302EBB">
      <w:pPr>
        <w:rPr>
          <w:rFonts w:ascii="Times New Roman" w:hAnsi="Times New Roman" w:cs="Times New Roman"/>
        </w:rPr>
      </w:pPr>
      <w:r w:rsidRPr="005354E0">
        <w:rPr>
          <w:rFonts w:ascii="Times New Roman" w:hAnsi="Times New Roman" w:cs="Times New Roman"/>
        </w:rPr>
        <w:t>и организации содержательного досуга посредством обучения игре в шахматы.</w:t>
      </w:r>
    </w:p>
    <w:p w:rsidR="00302EBB" w:rsidRPr="005354E0" w:rsidRDefault="00302EBB" w:rsidP="00302EBB">
      <w:pPr>
        <w:rPr>
          <w:rFonts w:ascii="Times New Roman" w:hAnsi="Times New Roman" w:cs="Times New Roman"/>
        </w:rPr>
      </w:pPr>
      <w:r w:rsidRPr="005354E0">
        <w:rPr>
          <w:rFonts w:ascii="Times New Roman" w:hAnsi="Times New Roman" w:cs="Times New Roman"/>
        </w:rPr>
        <w:t>Подобная реализация программы кружка соотве</w:t>
      </w:r>
      <w:r>
        <w:rPr>
          <w:rFonts w:ascii="Times New Roman" w:hAnsi="Times New Roman" w:cs="Times New Roman"/>
        </w:rPr>
        <w:t xml:space="preserve">тствует возрастным особенностям </w:t>
      </w:r>
      <w:r w:rsidRPr="005354E0">
        <w:rPr>
          <w:rFonts w:ascii="Times New Roman" w:hAnsi="Times New Roman" w:cs="Times New Roman"/>
        </w:rPr>
        <w:t>учащихся, способствует формированию личной к</w:t>
      </w:r>
      <w:r>
        <w:rPr>
          <w:rFonts w:ascii="Times New Roman" w:hAnsi="Times New Roman" w:cs="Times New Roman"/>
        </w:rPr>
        <w:t xml:space="preserve">ультуры здоровья учащихся через </w:t>
      </w:r>
      <w:r w:rsidRPr="005354E0">
        <w:rPr>
          <w:rFonts w:ascii="Times New Roman" w:hAnsi="Times New Roman" w:cs="Times New Roman"/>
        </w:rPr>
        <w:t xml:space="preserve">организацию </w:t>
      </w:r>
      <w:proofErr w:type="spellStart"/>
      <w:r w:rsidRPr="005354E0">
        <w:rPr>
          <w:rFonts w:ascii="Times New Roman" w:hAnsi="Times New Roman" w:cs="Times New Roman"/>
        </w:rPr>
        <w:t>здоровьесберегающих</w:t>
      </w:r>
      <w:proofErr w:type="spellEnd"/>
      <w:r w:rsidRPr="005354E0">
        <w:rPr>
          <w:rFonts w:ascii="Times New Roman" w:hAnsi="Times New Roman" w:cs="Times New Roman"/>
        </w:rPr>
        <w:t xml:space="preserve"> практик.</w:t>
      </w:r>
    </w:p>
    <w:p w:rsidR="00302EBB" w:rsidRPr="00483AFA" w:rsidRDefault="00302EBB" w:rsidP="00302EBB">
      <w:pPr>
        <w:rPr>
          <w:rFonts w:ascii="Times New Roman" w:hAnsi="Times New Roman" w:cs="Times New Roman"/>
          <w:b/>
        </w:rPr>
      </w:pPr>
      <w:r w:rsidRPr="00483AFA">
        <w:rPr>
          <w:rFonts w:ascii="Times New Roman" w:hAnsi="Times New Roman" w:cs="Times New Roman"/>
          <w:b/>
        </w:rPr>
        <w:t>1.4. Содержание программы и методические рекомендации.</w:t>
      </w:r>
    </w:p>
    <w:p w:rsidR="00302EBB" w:rsidRPr="00483AFA" w:rsidRDefault="00302EBB" w:rsidP="00302EBB">
      <w:pPr>
        <w:rPr>
          <w:rFonts w:ascii="Times New Roman" w:hAnsi="Times New Roman" w:cs="Times New Roman"/>
          <w:b/>
        </w:rPr>
      </w:pPr>
      <w:r w:rsidRPr="00483AFA">
        <w:rPr>
          <w:rFonts w:ascii="Times New Roman" w:hAnsi="Times New Roman" w:cs="Times New Roman"/>
          <w:b/>
        </w:rPr>
        <w:t>Обучение осуществляется на основе общих методических принципов:</w:t>
      </w:r>
    </w:p>
    <w:p w:rsidR="00302EBB" w:rsidRPr="005354E0" w:rsidRDefault="00302EBB" w:rsidP="00302EBB">
      <w:pPr>
        <w:rPr>
          <w:rFonts w:ascii="Times New Roman" w:hAnsi="Times New Roman" w:cs="Times New Roman"/>
        </w:rPr>
      </w:pPr>
      <w:r w:rsidRPr="005354E0">
        <w:rPr>
          <w:rFonts w:ascii="Times New Roman" w:hAnsi="Times New Roman" w:cs="Times New Roman"/>
        </w:rPr>
        <w:t>- Принцип развивающей деятельности: игра не ради иг</w:t>
      </w:r>
      <w:r>
        <w:rPr>
          <w:rFonts w:ascii="Times New Roman" w:hAnsi="Times New Roman" w:cs="Times New Roman"/>
        </w:rPr>
        <w:t xml:space="preserve">ры, а с целью развития личности </w:t>
      </w:r>
      <w:r w:rsidRPr="005354E0">
        <w:rPr>
          <w:rFonts w:ascii="Times New Roman" w:hAnsi="Times New Roman" w:cs="Times New Roman"/>
        </w:rPr>
        <w:t>каждого участника и всего коллектива в целом.</w:t>
      </w:r>
    </w:p>
    <w:p w:rsidR="00302EBB" w:rsidRPr="005354E0" w:rsidRDefault="00302EBB" w:rsidP="00302EBB">
      <w:pPr>
        <w:rPr>
          <w:rFonts w:ascii="Times New Roman" w:hAnsi="Times New Roman" w:cs="Times New Roman"/>
        </w:rPr>
      </w:pPr>
      <w:r w:rsidRPr="005354E0">
        <w:rPr>
          <w:rFonts w:ascii="Times New Roman" w:hAnsi="Times New Roman" w:cs="Times New Roman"/>
        </w:rPr>
        <w:t>- Принцип активной включенности каждого ребенка в и</w:t>
      </w:r>
      <w:r>
        <w:rPr>
          <w:rFonts w:ascii="Times New Roman" w:hAnsi="Times New Roman" w:cs="Times New Roman"/>
        </w:rPr>
        <w:t xml:space="preserve">гровое действие, а не пассивное </w:t>
      </w:r>
      <w:r w:rsidRPr="005354E0">
        <w:rPr>
          <w:rFonts w:ascii="Times New Roman" w:hAnsi="Times New Roman" w:cs="Times New Roman"/>
        </w:rPr>
        <w:t>созерцание со стороны;</w:t>
      </w:r>
    </w:p>
    <w:p w:rsidR="00302EBB" w:rsidRPr="005354E0" w:rsidRDefault="00302EBB" w:rsidP="00302EBB">
      <w:pPr>
        <w:rPr>
          <w:rFonts w:ascii="Times New Roman" w:hAnsi="Times New Roman" w:cs="Times New Roman"/>
        </w:rPr>
      </w:pPr>
      <w:r w:rsidRPr="005354E0">
        <w:rPr>
          <w:rFonts w:ascii="Times New Roman" w:hAnsi="Times New Roman" w:cs="Times New Roman"/>
        </w:rPr>
        <w:t>- Принцип доступности, последовательности и сис</w:t>
      </w:r>
      <w:r>
        <w:rPr>
          <w:rFonts w:ascii="Times New Roman" w:hAnsi="Times New Roman" w:cs="Times New Roman"/>
        </w:rPr>
        <w:t xml:space="preserve">темности изложения программного </w:t>
      </w:r>
      <w:r w:rsidRPr="005354E0">
        <w:rPr>
          <w:rFonts w:ascii="Times New Roman" w:hAnsi="Times New Roman" w:cs="Times New Roman"/>
        </w:rPr>
        <w:t>материала.</w:t>
      </w:r>
    </w:p>
    <w:p w:rsidR="00302EBB" w:rsidRPr="007876A8" w:rsidRDefault="00302EBB" w:rsidP="00302EBB">
      <w:pPr>
        <w:rPr>
          <w:rFonts w:ascii="Times New Roman" w:hAnsi="Times New Roman" w:cs="Times New Roman"/>
          <w:b/>
        </w:rPr>
      </w:pPr>
      <w:r w:rsidRPr="007876A8">
        <w:rPr>
          <w:rFonts w:ascii="Times New Roman" w:hAnsi="Times New Roman" w:cs="Times New Roman"/>
          <w:b/>
        </w:rPr>
        <w:t>Основой организации работы с детьми в данной программе является система дидактических принципов:</w:t>
      </w:r>
    </w:p>
    <w:p w:rsidR="00302EBB" w:rsidRPr="005354E0" w:rsidRDefault="00302EBB" w:rsidP="00302EBB">
      <w:pPr>
        <w:rPr>
          <w:rFonts w:ascii="Times New Roman" w:hAnsi="Times New Roman" w:cs="Times New Roman"/>
        </w:rPr>
      </w:pPr>
      <w:r w:rsidRPr="005354E0">
        <w:rPr>
          <w:rFonts w:ascii="Times New Roman" w:hAnsi="Times New Roman" w:cs="Times New Roman"/>
        </w:rPr>
        <w:t xml:space="preserve">- принцип психологической комфортности – </w:t>
      </w:r>
      <w:r>
        <w:rPr>
          <w:rFonts w:ascii="Times New Roman" w:hAnsi="Times New Roman" w:cs="Times New Roman"/>
        </w:rPr>
        <w:t xml:space="preserve">создание образовательной среды, </w:t>
      </w:r>
      <w:r w:rsidRPr="005354E0">
        <w:rPr>
          <w:rFonts w:ascii="Times New Roman" w:hAnsi="Times New Roman" w:cs="Times New Roman"/>
        </w:rPr>
        <w:t xml:space="preserve">обеспечивающей снятие всех </w:t>
      </w:r>
      <w:proofErr w:type="spellStart"/>
      <w:r w:rsidRPr="005354E0">
        <w:rPr>
          <w:rFonts w:ascii="Times New Roman" w:hAnsi="Times New Roman" w:cs="Times New Roman"/>
        </w:rPr>
        <w:t>стрессообразующих</w:t>
      </w:r>
      <w:proofErr w:type="spellEnd"/>
      <w:r w:rsidRPr="005354E0">
        <w:rPr>
          <w:rFonts w:ascii="Times New Roman" w:hAnsi="Times New Roman" w:cs="Times New Roman"/>
        </w:rPr>
        <w:t xml:space="preserve"> факторов учебного процесса</w:t>
      </w:r>
    </w:p>
    <w:p w:rsidR="00302EBB" w:rsidRPr="005354E0" w:rsidRDefault="00302EBB" w:rsidP="00302EBB">
      <w:pPr>
        <w:rPr>
          <w:rFonts w:ascii="Times New Roman" w:hAnsi="Times New Roman" w:cs="Times New Roman"/>
        </w:rPr>
      </w:pPr>
      <w:r w:rsidRPr="005354E0">
        <w:rPr>
          <w:rFonts w:ascii="Times New Roman" w:hAnsi="Times New Roman" w:cs="Times New Roman"/>
        </w:rPr>
        <w:t xml:space="preserve">- принцип </w:t>
      </w:r>
      <w:proofErr w:type="spellStart"/>
      <w:r w:rsidRPr="005354E0">
        <w:rPr>
          <w:rFonts w:ascii="Times New Roman" w:hAnsi="Times New Roman" w:cs="Times New Roman"/>
        </w:rPr>
        <w:t>mini-max</w:t>
      </w:r>
      <w:proofErr w:type="spellEnd"/>
      <w:r w:rsidRPr="005354E0">
        <w:rPr>
          <w:rFonts w:ascii="Times New Roman" w:hAnsi="Times New Roman" w:cs="Times New Roman"/>
        </w:rPr>
        <w:t xml:space="preserve"> – обеспечивается возможность пр</w:t>
      </w:r>
      <w:r>
        <w:rPr>
          <w:rFonts w:ascii="Times New Roman" w:hAnsi="Times New Roman" w:cs="Times New Roman"/>
        </w:rPr>
        <w:t xml:space="preserve">одвижения каждого ребенка своим </w:t>
      </w:r>
      <w:r w:rsidRPr="005354E0">
        <w:rPr>
          <w:rFonts w:ascii="Times New Roman" w:hAnsi="Times New Roman" w:cs="Times New Roman"/>
        </w:rPr>
        <w:t>темпом;</w:t>
      </w:r>
    </w:p>
    <w:p w:rsidR="00302EBB" w:rsidRPr="005354E0" w:rsidRDefault="00302EBB" w:rsidP="00302EBB">
      <w:pPr>
        <w:rPr>
          <w:rFonts w:ascii="Times New Roman" w:hAnsi="Times New Roman" w:cs="Times New Roman"/>
        </w:rPr>
      </w:pPr>
      <w:r w:rsidRPr="005354E0">
        <w:rPr>
          <w:rFonts w:ascii="Times New Roman" w:hAnsi="Times New Roman" w:cs="Times New Roman"/>
        </w:rPr>
        <w:t>- принцип целостного представления о мире – при введ</w:t>
      </w:r>
      <w:r>
        <w:rPr>
          <w:rFonts w:ascii="Times New Roman" w:hAnsi="Times New Roman" w:cs="Times New Roman"/>
        </w:rPr>
        <w:t xml:space="preserve">ении нового знания раскрывается </w:t>
      </w:r>
      <w:r w:rsidRPr="005354E0">
        <w:rPr>
          <w:rFonts w:ascii="Times New Roman" w:hAnsi="Times New Roman" w:cs="Times New Roman"/>
        </w:rPr>
        <w:t>его взаимосвязь с предметами и явлениями окружающего мира;</w:t>
      </w:r>
    </w:p>
    <w:p w:rsidR="00302EBB" w:rsidRPr="005354E0" w:rsidRDefault="00302EBB" w:rsidP="00302EBB">
      <w:pPr>
        <w:rPr>
          <w:rFonts w:ascii="Times New Roman" w:hAnsi="Times New Roman" w:cs="Times New Roman"/>
        </w:rPr>
      </w:pPr>
      <w:r w:rsidRPr="005354E0">
        <w:rPr>
          <w:rFonts w:ascii="Times New Roman" w:hAnsi="Times New Roman" w:cs="Times New Roman"/>
        </w:rPr>
        <w:t>- принцип вариативности – у детей формируется умение</w:t>
      </w:r>
      <w:r>
        <w:rPr>
          <w:rFonts w:ascii="Times New Roman" w:hAnsi="Times New Roman" w:cs="Times New Roman"/>
        </w:rPr>
        <w:t xml:space="preserve"> осуществлять собственный выбор </w:t>
      </w:r>
      <w:r w:rsidRPr="005354E0">
        <w:rPr>
          <w:rFonts w:ascii="Times New Roman" w:hAnsi="Times New Roman" w:cs="Times New Roman"/>
        </w:rPr>
        <w:t>и им систематически предоставляется возможность выбора;</w:t>
      </w:r>
    </w:p>
    <w:p w:rsidR="00302EBB" w:rsidRPr="005354E0" w:rsidRDefault="00302EBB" w:rsidP="00302EBB">
      <w:pPr>
        <w:rPr>
          <w:rFonts w:ascii="Times New Roman" w:hAnsi="Times New Roman" w:cs="Times New Roman"/>
        </w:rPr>
      </w:pPr>
      <w:r w:rsidRPr="005354E0">
        <w:rPr>
          <w:rFonts w:ascii="Times New Roman" w:hAnsi="Times New Roman" w:cs="Times New Roman"/>
        </w:rPr>
        <w:t>- принцип творчества – процесс обучения сорие</w:t>
      </w:r>
      <w:r>
        <w:rPr>
          <w:rFonts w:ascii="Times New Roman" w:hAnsi="Times New Roman" w:cs="Times New Roman"/>
        </w:rPr>
        <w:t xml:space="preserve">нтирован на приобретение детьми </w:t>
      </w:r>
      <w:r w:rsidRPr="005354E0">
        <w:rPr>
          <w:rFonts w:ascii="Times New Roman" w:hAnsi="Times New Roman" w:cs="Times New Roman"/>
        </w:rPr>
        <w:t>собственного опыта творческой деятельности.</w:t>
      </w:r>
    </w:p>
    <w:p w:rsidR="00302EBB" w:rsidRPr="005354E0" w:rsidRDefault="00302EBB" w:rsidP="00302EBB">
      <w:pPr>
        <w:rPr>
          <w:rFonts w:ascii="Times New Roman" w:hAnsi="Times New Roman" w:cs="Times New Roman"/>
        </w:rPr>
      </w:pPr>
      <w:r w:rsidRPr="005354E0">
        <w:rPr>
          <w:rFonts w:ascii="Times New Roman" w:hAnsi="Times New Roman" w:cs="Times New Roman"/>
        </w:rPr>
        <w:t xml:space="preserve"> </w:t>
      </w:r>
      <w:r>
        <w:rPr>
          <w:rFonts w:ascii="Times New Roman" w:hAnsi="Times New Roman" w:cs="Times New Roman"/>
        </w:rPr>
        <w:t xml:space="preserve">  </w:t>
      </w:r>
      <w:r w:rsidRPr="005354E0">
        <w:rPr>
          <w:rFonts w:ascii="Times New Roman" w:hAnsi="Times New Roman" w:cs="Times New Roman"/>
        </w:rPr>
        <w:t>Изложенные выше принципы интегрируют совреме</w:t>
      </w:r>
      <w:r>
        <w:rPr>
          <w:rFonts w:ascii="Times New Roman" w:hAnsi="Times New Roman" w:cs="Times New Roman"/>
        </w:rPr>
        <w:t xml:space="preserve">нные научные взгляды об основах организации </w:t>
      </w:r>
      <w:r w:rsidRPr="005354E0">
        <w:rPr>
          <w:rFonts w:ascii="Times New Roman" w:hAnsi="Times New Roman" w:cs="Times New Roman"/>
        </w:rPr>
        <w:t>развивающего обучения, и обеспечивают ре</w:t>
      </w:r>
      <w:r>
        <w:rPr>
          <w:rFonts w:ascii="Times New Roman" w:hAnsi="Times New Roman" w:cs="Times New Roman"/>
        </w:rPr>
        <w:t xml:space="preserve">шение задач интеллектуального и личностного развития. Это </w:t>
      </w:r>
      <w:r w:rsidRPr="005354E0">
        <w:rPr>
          <w:rFonts w:ascii="Times New Roman" w:hAnsi="Times New Roman" w:cs="Times New Roman"/>
        </w:rPr>
        <w:t>позволяет рассчитывать на</w:t>
      </w:r>
      <w:r>
        <w:rPr>
          <w:rFonts w:ascii="Times New Roman" w:hAnsi="Times New Roman" w:cs="Times New Roman"/>
        </w:rPr>
        <w:t xml:space="preserve"> проявление у детей устойчивого </w:t>
      </w:r>
      <w:r w:rsidRPr="005354E0">
        <w:rPr>
          <w:rFonts w:ascii="Times New Roman" w:hAnsi="Times New Roman" w:cs="Times New Roman"/>
        </w:rPr>
        <w:t>интереса к занятиям шахматами, появление уме</w:t>
      </w:r>
      <w:r>
        <w:rPr>
          <w:rFonts w:ascii="Times New Roman" w:hAnsi="Times New Roman" w:cs="Times New Roman"/>
        </w:rPr>
        <w:t xml:space="preserve">ний выстраивать внутренний план </w:t>
      </w:r>
      <w:r w:rsidRPr="005354E0">
        <w:rPr>
          <w:rFonts w:ascii="Times New Roman" w:hAnsi="Times New Roman" w:cs="Times New Roman"/>
        </w:rPr>
        <w:t>действий, развивать пространственное воображение, це</w:t>
      </w:r>
      <w:r>
        <w:rPr>
          <w:rFonts w:ascii="Times New Roman" w:hAnsi="Times New Roman" w:cs="Times New Roman"/>
        </w:rPr>
        <w:t xml:space="preserve">леустремленность, настойчивость </w:t>
      </w:r>
      <w:r w:rsidRPr="005354E0">
        <w:rPr>
          <w:rFonts w:ascii="Times New Roman" w:hAnsi="Times New Roman" w:cs="Times New Roman"/>
        </w:rPr>
        <w:t>в достижении цели, учит принимать самостоятельные реш</w:t>
      </w:r>
      <w:r>
        <w:rPr>
          <w:rFonts w:ascii="Times New Roman" w:hAnsi="Times New Roman" w:cs="Times New Roman"/>
        </w:rPr>
        <w:t xml:space="preserve">ения и нести ответственность за </w:t>
      </w:r>
      <w:r w:rsidRPr="005354E0">
        <w:rPr>
          <w:rFonts w:ascii="Times New Roman" w:hAnsi="Times New Roman" w:cs="Times New Roman"/>
        </w:rPr>
        <w:t xml:space="preserve">них. </w:t>
      </w:r>
      <w:r>
        <w:rPr>
          <w:rFonts w:ascii="Times New Roman" w:hAnsi="Times New Roman" w:cs="Times New Roman"/>
        </w:rPr>
        <w:t xml:space="preserve">  </w:t>
      </w:r>
      <w:r w:rsidRPr="005354E0">
        <w:rPr>
          <w:rFonts w:ascii="Times New Roman" w:hAnsi="Times New Roman" w:cs="Times New Roman"/>
        </w:rPr>
        <w:t>Начальный курс по обучению игре в шахматы максима</w:t>
      </w:r>
      <w:r>
        <w:rPr>
          <w:rFonts w:ascii="Times New Roman" w:hAnsi="Times New Roman" w:cs="Times New Roman"/>
        </w:rPr>
        <w:t xml:space="preserve">льно прост и доступен </w:t>
      </w:r>
      <w:r w:rsidRPr="005354E0">
        <w:rPr>
          <w:rFonts w:ascii="Times New Roman" w:hAnsi="Times New Roman" w:cs="Times New Roman"/>
        </w:rPr>
        <w:t>младшим школьникам. Этот курс может без труда о</w:t>
      </w:r>
      <w:r>
        <w:rPr>
          <w:rFonts w:ascii="Times New Roman" w:hAnsi="Times New Roman" w:cs="Times New Roman"/>
        </w:rPr>
        <w:t xml:space="preserve">своить каждый учитель начальной </w:t>
      </w:r>
      <w:r w:rsidRPr="005354E0">
        <w:rPr>
          <w:rFonts w:ascii="Times New Roman" w:hAnsi="Times New Roman" w:cs="Times New Roman"/>
        </w:rPr>
        <w:t>школы, даже если он совсем не знаком с шахматной игрой.</w:t>
      </w:r>
    </w:p>
    <w:p w:rsidR="00302EBB" w:rsidRPr="005354E0" w:rsidRDefault="00302EBB" w:rsidP="00302EBB">
      <w:pPr>
        <w:rPr>
          <w:rFonts w:ascii="Times New Roman" w:hAnsi="Times New Roman" w:cs="Times New Roman"/>
        </w:rPr>
      </w:pPr>
      <w:r>
        <w:rPr>
          <w:rFonts w:ascii="Times New Roman" w:hAnsi="Times New Roman" w:cs="Times New Roman"/>
        </w:rPr>
        <w:lastRenderedPageBreak/>
        <w:t xml:space="preserve">  </w:t>
      </w:r>
      <w:r w:rsidRPr="005354E0">
        <w:rPr>
          <w:rFonts w:ascii="Times New Roman" w:hAnsi="Times New Roman" w:cs="Times New Roman"/>
        </w:rPr>
        <w:t xml:space="preserve"> </w:t>
      </w:r>
      <w:r>
        <w:rPr>
          <w:rFonts w:ascii="Times New Roman" w:hAnsi="Times New Roman" w:cs="Times New Roman"/>
        </w:rPr>
        <w:t xml:space="preserve"> </w:t>
      </w:r>
      <w:r w:rsidRPr="005354E0">
        <w:rPr>
          <w:rFonts w:ascii="Times New Roman" w:hAnsi="Times New Roman" w:cs="Times New Roman"/>
        </w:rPr>
        <w:t>Особенность программы в том, что на первом году</w:t>
      </w:r>
      <w:r>
        <w:rPr>
          <w:rFonts w:ascii="Times New Roman" w:hAnsi="Times New Roman" w:cs="Times New Roman"/>
        </w:rPr>
        <w:t xml:space="preserve"> обучения ребенок делает первые </w:t>
      </w:r>
      <w:r w:rsidRPr="005354E0">
        <w:rPr>
          <w:rFonts w:ascii="Times New Roman" w:hAnsi="Times New Roman" w:cs="Times New Roman"/>
        </w:rPr>
        <w:t>шаги в мире шахмат. Учащиеся знакомятся с историе</w:t>
      </w:r>
      <w:r>
        <w:rPr>
          <w:rFonts w:ascii="Times New Roman" w:hAnsi="Times New Roman" w:cs="Times New Roman"/>
        </w:rPr>
        <w:t xml:space="preserve">й возникновения шахматной игры, </w:t>
      </w:r>
      <w:r w:rsidRPr="005354E0">
        <w:rPr>
          <w:rFonts w:ascii="Times New Roman" w:hAnsi="Times New Roman" w:cs="Times New Roman"/>
        </w:rPr>
        <w:t>шахматной доской, фигурами, учатся выполнять различные дидактические задания,</w:t>
      </w:r>
      <w:r>
        <w:rPr>
          <w:rFonts w:ascii="Times New Roman" w:hAnsi="Times New Roman" w:cs="Times New Roman"/>
        </w:rPr>
        <w:t xml:space="preserve"> </w:t>
      </w:r>
      <w:r w:rsidRPr="005354E0">
        <w:rPr>
          <w:rFonts w:ascii="Times New Roman" w:hAnsi="Times New Roman" w:cs="Times New Roman"/>
        </w:rPr>
        <w:t>разыгрывать положения с ограниченным количеством фигур, блоки игровых позиций на</w:t>
      </w:r>
      <w:r>
        <w:rPr>
          <w:rFonts w:ascii="Times New Roman" w:hAnsi="Times New Roman" w:cs="Times New Roman"/>
        </w:rPr>
        <w:t xml:space="preserve"> </w:t>
      </w:r>
      <w:r w:rsidRPr="005354E0">
        <w:rPr>
          <w:rFonts w:ascii="Times New Roman" w:hAnsi="Times New Roman" w:cs="Times New Roman"/>
        </w:rPr>
        <w:t>отдельных фрагментах доски. Большое место отводитс</w:t>
      </w:r>
      <w:r>
        <w:rPr>
          <w:rFonts w:ascii="Times New Roman" w:hAnsi="Times New Roman" w:cs="Times New Roman"/>
        </w:rPr>
        <w:t>я изучению “</w:t>
      </w:r>
      <w:proofErr w:type="spellStart"/>
      <w:r>
        <w:rPr>
          <w:rFonts w:ascii="Times New Roman" w:hAnsi="Times New Roman" w:cs="Times New Roman"/>
        </w:rPr>
        <w:t>доматового</w:t>
      </w:r>
      <w:proofErr w:type="spellEnd"/>
      <w:r>
        <w:rPr>
          <w:rFonts w:ascii="Times New Roman" w:hAnsi="Times New Roman" w:cs="Times New Roman"/>
        </w:rPr>
        <w:t xml:space="preserve">” периода </w:t>
      </w:r>
      <w:r w:rsidRPr="005354E0">
        <w:rPr>
          <w:rFonts w:ascii="Times New Roman" w:hAnsi="Times New Roman" w:cs="Times New Roman"/>
        </w:rPr>
        <w:t>игры.</w:t>
      </w:r>
    </w:p>
    <w:p w:rsidR="00302EBB" w:rsidRPr="005354E0" w:rsidRDefault="00302EBB" w:rsidP="00302EBB">
      <w:pPr>
        <w:rPr>
          <w:rFonts w:ascii="Times New Roman" w:hAnsi="Times New Roman" w:cs="Times New Roman"/>
        </w:rPr>
      </w:pPr>
      <w:r w:rsidRPr="005354E0">
        <w:rPr>
          <w:rFonts w:ascii="Times New Roman" w:hAnsi="Times New Roman" w:cs="Times New Roman"/>
        </w:rPr>
        <w:t xml:space="preserve"> </w:t>
      </w:r>
      <w:r>
        <w:rPr>
          <w:rFonts w:ascii="Times New Roman" w:hAnsi="Times New Roman" w:cs="Times New Roman"/>
        </w:rPr>
        <w:t xml:space="preserve">   </w:t>
      </w:r>
      <w:r w:rsidRPr="005354E0">
        <w:rPr>
          <w:rFonts w:ascii="Times New Roman" w:hAnsi="Times New Roman" w:cs="Times New Roman"/>
        </w:rPr>
        <w:t>На занятиях используется материал, вызывающий о</w:t>
      </w:r>
      <w:r>
        <w:rPr>
          <w:rFonts w:ascii="Times New Roman" w:hAnsi="Times New Roman" w:cs="Times New Roman"/>
        </w:rPr>
        <w:t xml:space="preserve">собый интерес у детей: загадки, </w:t>
      </w:r>
      <w:r w:rsidRPr="005354E0">
        <w:rPr>
          <w:rFonts w:ascii="Times New Roman" w:hAnsi="Times New Roman" w:cs="Times New Roman"/>
        </w:rPr>
        <w:t>стихи, сказки песни о шахматах, шахматные мин</w:t>
      </w:r>
      <w:r>
        <w:rPr>
          <w:rFonts w:ascii="Times New Roman" w:hAnsi="Times New Roman" w:cs="Times New Roman"/>
        </w:rPr>
        <w:t xml:space="preserve">иатюры и инсценировки. Ключевым </w:t>
      </w:r>
      <w:r w:rsidRPr="005354E0">
        <w:rPr>
          <w:rFonts w:ascii="Times New Roman" w:hAnsi="Times New Roman" w:cs="Times New Roman"/>
        </w:rPr>
        <w:t>моментом занятий является деятельность самих де</w:t>
      </w:r>
      <w:r>
        <w:rPr>
          <w:rFonts w:ascii="Times New Roman" w:hAnsi="Times New Roman" w:cs="Times New Roman"/>
        </w:rPr>
        <w:t xml:space="preserve">тей, в которой они наблюдают за </w:t>
      </w:r>
      <w:r w:rsidRPr="005354E0">
        <w:rPr>
          <w:rFonts w:ascii="Times New Roman" w:hAnsi="Times New Roman" w:cs="Times New Roman"/>
        </w:rPr>
        <w:t>передвижением фигур на доске, сравнивают силу фиг</w:t>
      </w:r>
      <w:r>
        <w:rPr>
          <w:rFonts w:ascii="Times New Roman" w:hAnsi="Times New Roman" w:cs="Times New Roman"/>
        </w:rPr>
        <w:t xml:space="preserve">ур и их позицию, делают выводы, </w:t>
      </w:r>
      <w:r w:rsidRPr="005354E0">
        <w:rPr>
          <w:rFonts w:ascii="Times New Roman" w:hAnsi="Times New Roman" w:cs="Times New Roman"/>
        </w:rPr>
        <w:t>выясняют закономерности, делают свои первые ш</w:t>
      </w:r>
      <w:r>
        <w:rPr>
          <w:rFonts w:ascii="Times New Roman" w:hAnsi="Times New Roman" w:cs="Times New Roman"/>
        </w:rPr>
        <w:t xml:space="preserve">аги на шахматной доске. Большое </w:t>
      </w:r>
      <w:r w:rsidRPr="005354E0">
        <w:rPr>
          <w:rFonts w:ascii="Times New Roman" w:hAnsi="Times New Roman" w:cs="Times New Roman"/>
        </w:rPr>
        <w:t>значение при изучении шахматного курса имеет сп</w:t>
      </w:r>
      <w:r>
        <w:rPr>
          <w:rFonts w:ascii="Times New Roman" w:hAnsi="Times New Roman" w:cs="Times New Roman"/>
        </w:rPr>
        <w:t xml:space="preserve">ециально организованная игровая </w:t>
      </w:r>
      <w:r w:rsidRPr="005354E0">
        <w:rPr>
          <w:rFonts w:ascii="Times New Roman" w:hAnsi="Times New Roman" w:cs="Times New Roman"/>
        </w:rPr>
        <w:t>деятельность детей на занятиях, использование прие</w:t>
      </w:r>
      <w:r>
        <w:rPr>
          <w:rFonts w:ascii="Times New Roman" w:hAnsi="Times New Roman" w:cs="Times New Roman"/>
        </w:rPr>
        <w:t xml:space="preserve">ма обыгрывания учебных заданий, </w:t>
      </w:r>
      <w:r w:rsidRPr="005354E0">
        <w:rPr>
          <w:rFonts w:ascii="Times New Roman" w:hAnsi="Times New Roman" w:cs="Times New Roman"/>
        </w:rPr>
        <w:t>создания игровых ситуаций.</w:t>
      </w:r>
    </w:p>
    <w:p w:rsidR="00302EBB" w:rsidRPr="00483AFA" w:rsidRDefault="00302EBB" w:rsidP="00302EBB">
      <w:pPr>
        <w:rPr>
          <w:rFonts w:ascii="Times New Roman" w:hAnsi="Times New Roman" w:cs="Times New Roman"/>
          <w:b/>
        </w:rPr>
      </w:pPr>
      <w:r w:rsidRPr="00483AFA">
        <w:rPr>
          <w:rFonts w:ascii="Times New Roman" w:hAnsi="Times New Roman" w:cs="Times New Roman"/>
          <w:b/>
        </w:rPr>
        <w:t>2. Планируемые результаты освоения учащимися программы внеурочной деятельности.</w:t>
      </w:r>
    </w:p>
    <w:p w:rsidR="00302EBB" w:rsidRPr="005354E0" w:rsidRDefault="00302EBB" w:rsidP="00302EBB">
      <w:pPr>
        <w:rPr>
          <w:rFonts w:ascii="Times New Roman" w:hAnsi="Times New Roman" w:cs="Times New Roman"/>
        </w:rPr>
      </w:pPr>
      <w:proofErr w:type="gramStart"/>
      <w:r w:rsidRPr="005354E0">
        <w:rPr>
          <w:rFonts w:ascii="Times New Roman" w:hAnsi="Times New Roman" w:cs="Times New Roman"/>
        </w:rPr>
        <w:t>В процессе обучения и воспитания собственных уст</w:t>
      </w:r>
      <w:r>
        <w:rPr>
          <w:rFonts w:ascii="Times New Roman" w:hAnsi="Times New Roman" w:cs="Times New Roman"/>
        </w:rPr>
        <w:t xml:space="preserve">ановок, потребностей в значимой </w:t>
      </w:r>
      <w:r w:rsidRPr="005354E0">
        <w:rPr>
          <w:rFonts w:ascii="Times New Roman" w:hAnsi="Times New Roman" w:cs="Times New Roman"/>
        </w:rPr>
        <w:t>мотивации на соблюдение норм и правил здорового об</w:t>
      </w:r>
      <w:r>
        <w:rPr>
          <w:rFonts w:ascii="Times New Roman" w:hAnsi="Times New Roman" w:cs="Times New Roman"/>
        </w:rPr>
        <w:t xml:space="preserve">раза жизни, культуры здоровья у </w:t>
      </w:r>
      <w:r w:rsidRPr="005354E0">
        <w:rPr>
          <w:rFonts w:ascii="Times New Roman" w:hAnsi="Times New Roman" w:cs="Times New Roman"/>
        </w:rPr>
        <w:t>обучающихся формируются познавател</w:t>
      </w:r>
      <w:r>
        <w:rPr>
          <w:rFonts w:ascii="Times New Roman" w:hAnsi="Times New Roman" w:cs="Times New Roman"/>
        </w:rPr>
        <w:t xml:space="preserve">ьные, личностные, регулятивные, </w:t>
      </w:r>
      <w:r w:rsidRPr="005354E0">
        <w:rPr>
          <w:rFonts w:ascii="Times New Roman" w:hAnsi="Times New Roman" w:cs="Times New Roman"/>
        </w:rPr>
        <w:t>коммуникативные универсальные учебные действия.</w:t>
      </w:r>
      <w:proofErr w:type="gramEnd"/>
    </w:p>
    <w:p w:rsidR="00302EBB" w:rsidRPr="00483AFA" w:rsidRDefault="00302EBB" w:rsidP="00302EBB">
      <w:pPr>
        <w:rPr>
          <w:rFonts w:ascii="Times New Roman" w:hAnsi="Times New Roman" w:cs="Times New Roman"/>
          <w:b/>
        </w:rPr>
      </w:pPr>
      <w:r w:rsidRPr="00483AFA">
        <w:rPr>
          <w:rFonts w:ascii="Times New Roman" w:hAnsi="Times New Roman" w:cs="Times New Roman"/>
          <w:b/>
        </w:rPr>
        <w:t xml:space="preserve">Личностными результатами программы внеурочной деятельности по </w:t>
      </w:r>
      <w:proofErr w:type="spellStart"/>
      <w:r w:rsidRPr="00483AFA">
        <w:rPr>
          <w:rFonts w:ascii="Times New Roman" w:hAnsi="Times New Roman" w:cs="Times New Roman"/>
          <w:b/>
        </w:rPr>
        <w:t>спортивнооздоровительному</w:t>
      </w:r>
      <w:proofErr w:type="spellEnd"/>
      <w:r w:rsidRPr="00483AFA">
        <w:rPr>
          <w:rFonts w:ascii="Times New Roman" w:hAnsi="Times New Roman" w:cs="Times New Roman"/>
          <w:b/>
        </w:rPr>
        <w:t xml:space="preserve"> направлению “Шахматы” является формирование следующих умений:</w:t>
      </w:r>
    </w:p>
    <w:p w:rsidR="00302EBB" w:rsidRPr="005354E0" w:rsidRDefault="00302EBB" w:rsidP="00302EBB">
      <w:pPr>
        <w:rPr>
          <w:rFonts w:ascii="Times New Roman" w:hAnsi="Times New Roman" w:cs="Times New Roman"/>
        </w:rPr>
      </w:pPr>
      <w:r w:rsidRPr="005354E0">
        <w:rPr>
          <w:rFonts w:ascii="Times New Roman" w:hAnsi="Times New Roman" w:cs="Times New Roman"/>
        </w:rPr>
        <w:t>- Определять и высказывать простые и общие для в</w:t>
      </w:r>
      <w:r>
        <w:rPr>
          <w:rFonts w:ascii="Times New Roman" w:hAnsi="Times New Roman" w:cs="Times New Roman"/>
        </w:rPr>
        <w:t xml:space="preserve">сех людей правила поведения при </w:t>
      </w:r>
      <w:r w:rsidRPr="005354E0">
        <w:rPr>
          <w:rFonts w:ascii="Times New Roman" w:hAnsi="Times New Roman" w:cs="Times New Roman"/>
        </w:rPr>
        <w:t>сотрудничестве (этические нормы);</w:t>
      </w:r>
    </w:p>
    <w:p w:rsidR="00302EBB" w:rsidRPr="005354E0" w:rsidRDefault="00302EBB" w:rsidP="00302EBB">
      <w:pPr>
        <w:rPr>
          <w:rFonts w:ascii="Times New Roman" w:hAnsi="Times New Roman" w:cs="Times New Roman"/>
        </w:rPr>
      </w:pPr>
      <w:r w:rsidRPr="005354E0">
        <w:rPr>
          <w:rFonts w:ascii="Times New Roman" w:hAnsi="Times New Roman" w:cs="Times New Roman"/>
        </w:rPr>
        <w:t>- В предложенных педагогом ситуациях общения и со</w:t>
      </w:r>
      <w:r>
        <w:rPr>
          <w:rFonts w:ascii="Times New Roman" w:hAnsi="Times New Roman" w:cs="Times New Roman"/>
        </w:rPr>
        <w:t xml:space="preserve">трудничества, опираясь на общие </w:t>
      </w:r>
      <w:r w:rsidRPr="005354E0">
        <w:rPr>
          <w:rFonts w:ascii="Times New Roman" w:hAnsi="Times New Roman" w:cs="Times New Roman"/>
        </w:rPr>
        <w:t xml:space="preserve">для всех простые правила поведения, делать выбор, </w:t>
      </w:r>
      <w:r>
        <w:rPr>
          <w:rFonts w:ascii="Times New Roman" w:hAnsi="Times New Roman" w:cs="Times New Roman"/>
        </w:rPr>
        <w:t xml:space="preserve">при поддержке других участников </w:t>
      </w:r>
      <w:r w:rsidRPr="005354E0">
        <w:rPr>
          <w:rFonts w:ascii="Times New Roman" w:hAnsi="Times New Roman" w:cs="Times New Roman"/>
        </w:rPr>
        <w:t>группы и педагога, как поступить.</w:t>
      </w:r>
    </w:p>
    <w:p w:rsidR="00302EBB" w:rsidRPr="005354E0" w:rsidRDefault="00302EBB" w:rsidP="00302EBB">
      <w:pPr>
        <w:rPr>
          <w:rFonts w:ascii="Times New Roman" w:hAnsi="Times New Roman" w:cs="Times New Roman"/>
        </w:rPr>
      </w:pPr>
      <w:proofErr w:type="spellStart"/>
      <w:r w:rsidRPr="00483AFA">
        <w:rPr>
          <w:rFonts w:ascii="Times New Roman" w:hAnsi="Times New Roman" w:cs="Times New Roman"/>
          <w:b/>
        </w:rPr>
        <w:t>Метапредметными</w:t>
      </w:r>
      <w:proofErr w:type="spellEnd"/>
      <w:r w:rsidRPr="00483AFA">
        <w:rPr>
          <w:rFonts w:ascii="Times New Roman" w:hAnsi="Times New Roman" w:cs="Times New Roman"/>
          <w:b/>
        </w:rPr>
        <w:t xml:space="preserve"> результатами</w:t>
      </w:r>
      <w:r w:rsidRPr="005354E0">
        <w:rPr>
          <w:rFonts w:ascii="Times New Roman" w:hAnsi="Times New Roman" w:cs="Times New Roman"/>
        </w:rPr>
        <w:t xml:space="preserve"> программы внеурочной деятельности по </w:t>
      </w:r>
      <w:proofErr w:type="spellStart"/>
      <w:r w:rsidRPr="005354E0">
        <w:rPr>
          <w:rFonts w:ascii="Times New Roman" w:hAnsi="Times New Roman" w:cs="Times New Roman"/>
        </w:rPr>
        <w:t>спортивнооздоровительному</w:t>
      </w:r>
      <w:proofErr w:type="spellEnd"/>
      <w:r w:rsidRPr="005354E0">
        <w:rPr>
          <w:rFonts w:ascii="Times New Roman" w:hAnsi="Times New Roman" w:cs="Times New Roman"/>
        </w:rPr>
        <w:t xml:space="preserve"> направлению “Шахматы” – </w:t>
      </w:r>
      <w:r>
        <w:rPr>
          <w:rFonts w:ascii="Times New Roman" w:hAnsi="Times New Roman" w:cs="Times New Roman"/>
        </w:rPr>
        <w:t xml:space="preserve">является формирование следующих </w:t>
      </w:r>
      <w:r w:rsidRPr="005354E0">
        <w:rPr>
          <w:rFonts w:ascii="Times New Roman" w:hAnsi="Times New Roman" w:cs="Times New Roman"/>
        </w:rPr>
        <w:t>универсальных учебных действий (УУД):</w:t>
      </w:r>
    </w:p>
    <w:p w:rsidR="00302EBB" w:rsidRPr="00483AFA" w:rsidRDefault="00302EBB" w:rsidP="00302EBB">
      <w:pPr>
        <w:rPr>
          <w:rFonts w:ascii="Times New Roman" w:hAnsi="Times New Roman" w:cs="Times New Roman"/>
          <w:b/>
        </w:rPr>
      </w:pPr>
      <w:r w:rsidRPr="00483AFA">
        <w:rPr>
          <w:rFonts w:ascii="Times New Roman" w:hAnsi="Times New Roman" w:cs="Times New Roman"/>
          <w:b/>
        </w:rPr>
        <w:t>1. Регулятивные УУД:</w:t>
      </w:r>
    </w:p>
    <w:p w:rsidR="00302EBB" w:rsidRPr="005354E0" w:rsidRDefault="00302EBB" w:rsidP="00302EBB">
      <w:pPr>
        <w:rPr>
          <w:rFonts w:ascii="Times New Roman" w:hAnsi="Times New Roman" w:cs="Times New Roman"/>
        </w:rPr>
      </w:pPr>
      <w:r w:rsidRPr="005354E0">
        <w:rPr>
          <w:rFonts w:ascii="Times New Roman" w:hAnsi="Times New Roman" w:cs="Times New Roman"/>
        </w:rPr>
        <w:t>Определять и формулировать цель деятельности на зан</w:t>
      </w:r>
      <w:r>
        <w:rPr>
          <w:rFonts w:ascii="Times New Roman" w:hAnsi="Times New Roman" w:cs="Times New Roman"/>
        </w:rPr>
        <w:t xml:space="preserve">ятии с помощью учителя, а далее </w:t>
      </w:r>
      <w:r w:rsidRPr="005354E0">
        <w:rPr>
          <w:rFonts w:ascii="Times New Roman" w:hAnsi="Times New Roman" w:cs="Times New Roman"/>
        </w:rPr>
        <w:t>само</w:t>
      </w:r>
      <w:r>
        <w:rPr>
          <w:rFonts w:ascii="Times New Roman" w:hAnsi="Times New Roman" w:cs="Times New Roman"/>
        </w:rPr>
        <w:t xml:space="preserve">стоятельно. </w:t>
      </w:r>
      <w:r w:rsidRPr="005354E0">
        <w:rPr>
          <w:rFonts w:ascii="Times New Roman" w:hAnsi="Times New Roman" w:cs="Times New Roman"/>
        </w:rPr>
        <w:t>Проговарива</w:t>
      </w:r>
      <w:r>
        <w:rPr>
          <w:rFonts w:ascii="Times New Roman" w:hAnsi="Times New Roman" w:cs="Times New Roman"/>
        </w:rPr>
        <w:t xml:space="preserve">ть последовательность действий. </w:t>
      </w:r>
      <w:r w:rsidRPr="005354E0">
        <w:rPr>
          <w:rFonts w:ascii="Times New Roman" w:hAnsi="Times New Roman" w:cs="Times New Roman"/>
        </w:rPr>
        <w:t>Учить высказывать своё предположение (версию) н</w:t>
      </w:r>
      <w:r>
        <w:rPr>
          <w:rFonts w:ascii="Times New Roman" w:hAnsi="Times New Roman" w:cs="Times New Roman"/>
        </w:rPr>
        <w:t xml:space="preserve">а основе данного задания, учить </w:t>
      </w:r>
      <w:r w:rsidRPr="005354E0">
        <w:rPr>
          <w:rFonts w:ascii="Times New Roman" w:hAnsi="Times New Roman" w:cs="Times New Roman"/>
        </w:rPr>
        <w:t xml:space="preserve">работать по предложенному учителем плану, а в </w:t>
      </w:r>
      <w:r>
        <w:rPr>
          <w:rFonts w:ascii="Times New Roman" w:hAnsi="Times New Roman" w:cs="Times New Roman"/>
        </w:rPr>
        <w:t xml:space="preserve">дальнейшем уметь </w:t>
      </w:r>
      <w:proofErr w:type="spellStart"/>
      <w:r>
        <w:rPr>
          <w:rFonts w:ascii="Times New Roman" w:hAnsi="Times New Roman" w:cs="Times New Roman"/>
        </w:rPr>
        <w:t>самостоятельнопланировать</w:t>
      </w:r>
      <w:proofErr w:type="spellEnd"/>
      <w:r>
        <w:rPr>
          <w:rFonts w:ascii="Times New Roman" w:hAnsi="Times New Roman" w:cs="Times New Roman"/>
        </w:rPr>
        <w:t xml:space="preserve"> свою деятельность. </w:t>
      </w:r>
      <w:r w:rsidRPr="005354E0">
        <w:rPr>
          <w:rFonts w:ascii="Times New Roman" w:hAnsi="Times New Roman" w:cs="Times New Roman"/>
        </w:rPr>
        <w:t>Средством формирования этих действий служит те</w:t>
      </w:r>
      <w:r>
        <w:rPr>
          <w:rFonts w:ascii="Times New Roman" w:hAnsi="Times New Roman" w:cs="Times New Roman"/>
        </w:rPr>
        <w:t xml:space="preserve">хнология проблемного диалога на </w:t>
      </w:r>
      <w:r w:rsidRPr="005354E0">
        <w:rPr>
          <w:rFonts w:ascii="Times New Roman" w:hAnsi="Times New Roman" w:cs="Times New Roman"/>
        </w:rPr>
        <w:t>э</w:t>
      </w:r>
      <w:r>
        <w:rPr>
          <w:rFonts w:ascii="Times New Roman" w:hAnsi="Times New Roman" w:cs="Times New Roman"/>
        </w:rPr>
        <w:t xml:space="preserve">тапе изучения нового материала. </w:t>
      </w:r>
      <w:r w:rsidRPr="005354E0">
        <w:rPr>
          <w:rFonts w:ascii="Times New Roman" w:hAnsi="Times New Roman" w:cs="Times New Roman"/>
        </w:rPr>
        <w:t>Учиться совместно с учителем и другими воспитанник</w:t>
      </w:r>
      <w:r>
        <w:rPr>
          <w:rFonts w:ascii="Times New Roman" w:hAnsi="Times New Roman" w:cs="Times New Roman"/>
        </w:rPr>
        <w:t xml:space="preserve">ами давать эмоциональную оценку деятельности на занятии. </w:t>
      </w:r>
      <w:r w:rsidRPr="005354E0">
        <w:rPr>
          <w:rFonts w:ascii="Times New Roman" w:hAnsi="Times New Roman" w:cs="Times New Roman"/>
        </w:rPr>
        <w:t>Средством формирования этих действий служит технол</w:t>
      </w:r>
      <w:r>
        <w:rPr>
          <w:rFonts w:ascii="Times New Roman" w:hAnsi="Times New Roman" w:cs="Times New Roman"/>
        </w:rPr>
        <w:t xml:space="preserve">огия оценивания образовательных </w:t>
      </w:r>
      <w:r w:rsidRPr="005354E0">
        <w:rPr>
          <w:rFonts w:ascii="Times New Roman" w:hAnsi="Times New Roman" w:cs="Times New Roman"/>
        </w:rPr>
        <w:t>достижений (учебных успехов).</w:t>
      </w:r>
    </w:p>
    <w:p w:rsidR="00302EBB" w:rsidRPr="00483AFA" w:rsidRDefault="00302EBB" w:rsidP="00302EBB">
      <w:pPr>
        <w:rPr>
          <w:rFonts w:ascii="Times New Roman" w:hAnsi="Times New Roman" w:cs="Times New Roman"/>
          <w:b/>
        </w:rPr>
      </w:pPr>
      <w:r w:rsidRPr="00483AFA">
        <w:rPr>
          <w:rFonts w:ascii="Times New Roman" w:hAnsi="Times New Roman" w:cs="Times New Roman"/>
          <w:b/>
        </w:rPr>
        <w:t>2. Познавательные УУД:</w:t>
      </w:r>
    </w:p>
    <w:p w:rsidR="00302EBB" w:rsidRPr="005354E0" w:rsidRDefault="00302EBB" w:rsidP="00302EBB">
      <w:pPr>
        <w:rPr>
          <w:rFonts w:ascii="Times New Roman" w:hAnsi="Times New Roman" w:cs="Times New Roman"/>
        </w:rPr>
      </w:pPr>
      <w:r w:rsidRPr="005354E0">
        <w:rPr>
          <w:rFonts w:ascii="Times New Roman" w:hAnsi="Times New Roman" w:cs="Times New Roman"/>
        </w:rPr>
        <w:t>Добывать новые знания: находить ответы на вопр</w:t>
      </w:r>
      <w:r>
        <w:rPr>
          <w:rFonts w:ascii="Times New Roman" w:hAnsi="Times New Roman" w:cs="Times New Roman"/>
        </w:rPr>
        <w:t xml:space="preserve">осы, используя разные источники информации, свой </w:t>
      </w:r>
      <w:r w:rsidRPr="005354E0">
        <w:rPr>
          <w:rFonts w:ascii="Times New Roman" w:hAnsi="Times New Roman" w:cs="Times New Roman"/>
        </w:rPr>
        <w:t>жизненный опыт и информаци</w:t>
      </w:r>
      <w:r>
        <w:rPr>
          <w:rFonts w:ascii="Times New Roman" w:hAnsi="Times New Roman" w:cs="Times New Roman"/>
        </w:rPr>
        <w:t xml:space="preserve">ю, полученную на занятии. </w:t>
      </w:r>
      <w:r w:rsidRPr="005354E0">
        <w:rPr>
          <w:rFonts w:ascii="Times New Roman" w:hAnsi="Times New Roman" w:cs="Times New Roman"/>
        </w:rPr>
        <w:t>Перерабатывать полученную информацию: делать</w:t>
      </w:r>
      <w:r>
        <w:rPr>
          <w:rFonts w:ascii="Times New Roman" w:hAnsi="Times New Roman" w:cs="Times New Roman"/>
        </w:rPr>
        <w:t xml:space="preserve"> выводы в результате совместной работы всей команды. </w:t>
      </w:r>
      <w:r w:rsidRPr="005354E0">
        <w:rPr>
          <w:rFonts w:ascii="Times New Roman" w:hAnsi="Times New Roman" w:cs="Times New Roman"/>
        </w:rPr>
        <w:t>Средством формирования этих действий служит учебный материал и задания.</w:t>
      </w:r>
    </w:p>
    <w:p w:rsidR="00302EBB" w:rsidRPr="00483AFA" w:rsidRDefault="00302EBB" w:rsidP="00302EBB">
      <w:pPr>
        <w:rPr>
          <w:rFonts w:ascii="Times New Roman" w:hAnsi="Times New Roman" w:cs="Times New Roman"/>
          <w:b/>
        </w:rPr>
      </w:pPr>
      <w:r w:rsidRPr="00483AFA">
        <w:rPr>
          <w:rFonts w:ascii="Times New Roman" w:hAnsi="Times New Roman" w:cs="Times New Roman"/>
          <w:b/>
        </w:rPr>
        <w:t>3. Коммуникативные УУД:</w:t>
      </w:r>
    </w:p>
    <w:p w:rsidR="00302EBB" w:rsidRPr="00302EBB" w:rsidRDefault="00302EBB" w:rsidP="00302EBB">
      <w:pPr>
        <w:rPr>
          <w:rFonts w:ascii="Times New Roman" w:hAnsi="Times New Roman" w:cs="Times New Roman"/>
        </w:rPr>
      </w:pPr>
      <w:r w:rsidRPr="005354E0">
        <w:rPr>
          <w:rFonts w:ascii="Times New Roman" w:hAnsi="Times New Roman" w:cs="Times New Roman"/>
        </w:rPr>
        <w:t>Умение донести свою позицию до других: оформлять</w:t>
      </w:r>
      <w:r>
        <w:rPr>
          <w:rFonts w:ascii="Times New Roman" w:hAnsi="Times New Roman" w:cs="Times New Roman"/>
        </w:rPr>
        <w:t xml:space="preserve"> свою мысль. Слушать и понимать речь других. </w:t>
      </w:r>
      <w:r w:rsidRPr="005354E0">
        <w:rPr>
          <w:rFonts w:ascii="Times New Roman" w:hAnsi="Times New Roman" w:cs="Times New Roman"/>
        </w:rPr>
        <w:t>Совместно договариваться о правилах общения и п</w:t>
      </w:r>
      <w:r>
        <w:rPr>
          <w:rFonts w:ascii="Times New Roman" w:hAnsi="Times New Roman" w:cs="Times New Roman"/>
        </w:rPr>
        <w:t xml:space="preserve">оведения в игре и следовать им. </w:t>
      </w:r>
      <w:r w:rsidRPr="005354E0">
        <w:rPr>
          <w:rFonts w:ascii="Times New Roman" w:hAnsi="Times New Roman" w:cs="Times New Roman"/>
        </w:rPr>
        <w:t>Рост личностного, интеллектуального и социаль</w:t>
      </w:r>
      <w:r>
        <w:rPr>
          <w:rFonts w:ascii="Times New Roman" w:hAnsi="Times New Roman" w:cs="Times New Roman"/>
        </w:rPr>
        <w:t xml:space="preserve">ного развития ребёнка, развитие </w:t>
      </w:r>
      <w:r w:rsidRPr="005354E0">
        <w:rPr>
          <w:rFonts w:ascii="Times New Roman" w:hAnsi="Times New Roman" w:cs="Times New Roman"/>
        </w:rPr>
        <w:t>коммуникативных способностей, инициативности, то</w:t>
      </w:r>
      <w:r>
        <w:rPr>
          <w:rFonts w:ascii="Times New Roman" w:hAnsi="Times New Roman" w:cs="Times New Roman"/>
        </w:rPr>
        <w:t xml:space="preserve">лерантности, самостоятельности. </w:t>
      </w:r>
      <w:r w:rsidRPr="005354E0">
        <w:rPr>
          <w:rFonts w:ascii="Times New Roman" w:hAnsi="Times New Roman" w:cs="Times New Roman"/>
        </w:rPr>
        <w:t>Приобретение теоретических знаний и практ</w:t>
      </w:r>
      <w:r>
        <w:rPr>
          <w:rFonts w:ascii="Times New Roman" w:hAnsi="Times New Roman" w:cs="Times New Roman"/>
        </w:rPr>
        <w:t xml:space="preserve">ических навыков шахматной игре. </w:t>
      </w:r>
      <w:r w:rsidRPr="005354E0">
        <w:rPr>
          <w:rFonts w:ascii="Times New Roman" w:hAnsi="Times New Roman" w:cs="Times New Roman"/>
        </w:rPr>
        <w:t>Освоение новых видов деятельности (дидакт</w:t>
      </w:r>
      <w:r>
        <w:rPr>
          <w:rFonts w:ascii="Times New Roman" w:hAnsi="Times New Roman" w:cs="Times New Roman"/>
        </w:rPr>
        <w:t xml:space="preserve">ические игры и задания, игровые </w:t>
      </w:r>
      <w:r w:rsidRPr="005354E0">
        <w:rPr>
          <w:rFonts w:ascii="Times New Roman" w:hAnsi="Times New Roman" w:cs="Times New Roman"/>
        </w:rPr>
        <w:t>упражнения, соревнования).</w:t>
      </w:r>
      <w:r w:rsidRPr="00483AFA">
        <w:rPr>
          <w:rFonts w:ascii="Times New Roman" w:hAnsi="Times New Roman" w:cs="Times New Roman"/>
          <w:b/>
        </w:rPr>
        <w:t>3. Формы учета знаний и умений, система контролирующих материалов для оценки планируемых результатов освоения программы внеурочной деятельности</w:t>
      </w:r>
      <w:r>
        <w:rPr>
          <w:rFonts w:ascii="Times New Roman" w:hAnsi="Times New Roman" w:cs="Times New Roman"/>
          <w:b/>
        </w:rPr>
        <w:t xml:space="preserve">. </w:t>
      </w:r>
      <w:r w:rsidRPr="005354E0">
        <w:rPr>
          <w:rFonts w:ascii="Times New Roman" w:hAnsi="Times New Roman" w:cs="Times New Roman"/>
        </w:rPr>
        <w:t>Педагогический контроль включает в себя педагогические методики. Комплекс методик</w:t>
      </w:r>
      <w:r>
        <w:rPr>
          <w:rFonts w:ascii="Times New Roman" w:hAnsi="Times New Roman" w:cs="Times New Roman"/>
        </w:rPr>
        <w:t xml:space="preserve"> </w:t>
      </w:r>
      <w:r w:rsidRPr="005354E0">
        <w:rPr>
          <w:rFonts w:ascii="Times New Roman" w:hAnsi="Times New Roman" w:cs="Times New Roman"/>
        </w:rPr>
        <w:t xml:space="preserve">направлен на определение уровня </w:t>
      </w:r>
      <w:r w:rsidRPr="005354E0">
        <w:rPr>
          <w:rFonts w:ascii="Times New Roman" w:hAnsi="Times New Roman" w:cs="Times New Roman"/>
        </w:rPr>
        <w:lastRenderedPageBreak/>
        <w:t>усвоения программного материала, степень</w:t>
      </w:r>
      <w:r>
        <w:rPr>
          <w:rFonts w:ascii="Times New Roman" w:hAnsi="Times New Roman" w:cs="Times New Roman"/>
        </w:rPr>
        <w:t xml:space="preserve"> </w:t>
      </w:r>
      <w:proofErr w:type="spellStart"/>
      <w:r w:rsidRPr="005354E0">
        <w:rPr>
          <w:rFonts w:ascii="Times New Roman" w:hAnsi="Times New Roman" w:cs="Times New Roman"/>
        </w:rPr>
        <w:t>сформированности</w:t>
      </w:r>
      <w:proofErr w:type="spellEnd"/>
      <w:r w:rsidRPr="005354E0">
        <w:rPr>
          <w:rFonts w:ascii="Times New Roman" w:hAnsi="Times New Roman" w:cs="Times New Roman"/>
        </w:rPr>
        <w:t xml:space="preserve"> умений осваивать новые виды деятельности, развитие</w:t>
      </w:r>
      <w:r>
        <w:rPr>
          <w:rFonts w:ascii="Times New Roman" w:hAnsi="Times New Roman" w:cs="Times New Roman"/>
          <w:b/>
        </w:rPr>
        <w:t xml:space="preserve"> </w:t>
      </w:r>
      <w:r w:rsidRPr="005354E0">
        <w:rPr>
          <w:rFonts w:ascii="Times New Roman" w:hAnsi="Times New Roman" w:cs="Times New Roman"/>
        </w:rPr>
        <w:t>коммуникативных способностей, рост личностного и социального развития ребёнка.</w:t>
      </w:r>
      <w:r>
        <w:rPr>
          <w:rFonts w:ascii="Times New Roman" w:hAnsi="Times New Roman" w:cs="Times New Roman"/>
          <w:b/>
        </w:rPr>
        <w:t xml:space="preserve"> </w:t>
      </w:r>
      <w:r w:rsidRPr="005354E0">
        <w:rPr>
          <w:rFonts w:ascii="Times New Roman" w:hAnsi="Times New Roman" w:cs="Times New Roman"/>
        </w:rPr>
        <w:t>Применяемые методы педагогического контроля и наблюдения, позволяют</w:t>
      </w:r>
      <w:r>
        <w:rPr>
          <w:rFonts w:ascii="Times New Roman" w:hAnsi="Times New Roman" w:cs="Times New Roman"/>
          <w:b/>
        </w:rPr>
        <w:t xml:space="preserve"> </w:t>
      </w:r>
      <w:r w:rsidRPr="005354E0">
        <w:rPr>
          <w:rFonts w:ascii="Times New Roman" w:hAnsi="Times New Roman" w:cs="Times New Roman"/>
        </w:rPr>
        <w:t>контролировать и корректировать работу программы на всём протяжении ее реализации.</w:t>
      </w:r>
      <w:r>
        <w:rPr>
          <w:rFonts w:ascii="Times New Roman" w:hAnsi="Times New Roman" w:cs="Times New Roman"/>
          <w:b/>
        </w:rPr>
        <w:t xml:space="preserve"> </w:t>
      </w:r>
      <w:r w:rsidRPr="005354E0">
        <w:rPr>
          <w:rFonts w:ascii="Times New Roman" w:hAnsi="Times New Roman" w:cs="Times New Roman"/>
        </w:rPr>
        <w:t>Это дает возможность отслеживать динамику роста знаний, умений и навыков, позволяет</w:t>
      </w:r>
      <w:r>
        <w:rPr>
          <w:rFonts w:ascii="Times New Roman" w:hAnsi="Times New Roman" w:cs="Times New Roman"/>
          <w:b/>
        </w:rPr>
        <w:t xml:space="preserve"> </w:t>
      </w:r>
      <w:r w:rsidRPr="005354E0">
        <w:rPr>
          <w:rFonts w:ascii="Times New Roman" w:hAnsi="Times New Roman" w:cs="Times New Roman"/>
        </w:rPr>
        <w:t>строить для каждого ребенка его индивидуальный путь развития. На основе полученной</w:t>
      </w:r>
      <w:r>
        <w:rPr>
          <w:rFonts w:ascii="Times New Roman" w:hAnsi="Times New Roman" w:cs="Times New Roman"/>
          <w:b/>
        </w:rPr>
        <w:t xml:space="preserve"> </w:t>
      </w:r>
      <w:r w:rsidRPr="005354E0">
        <w:rPr>
          <w:rFonts w:ascii="Times New Roman" w:hAnsi="Times New Roman" w:cs="Times New Roman"/>
        </w:rPr>
        <w:t>информации педагог вносит соответствующие коррективы в учебный процесс.</w:t>
      </w:r>
      <w:r>
        <w:rPr>
          <w:rFonts w:ascii="Times New Roman" w:hAnsi="Times New Roman" w:cs="Times New Roman"/>
          <w:b/>
        </w:rPr>
        <w:t xml:space="preserve"> </w:t>
      </w:r>
      <w:r w:rsidRPr="005354E0">
        <w:rPr>
          <w:rFonts w:ascii="Times New Roman" w:hAnsi="Times New Roman" w:cs="Times New Roman"/>
        </w:rPr>
        <w:t>Контроль используется для оценки степени достижения цели и решения поставленных</w:t>
      </w:r>
      <w:r>
        <w:rPr>
          <w:rFonts w:ascii="Times New Roman" w:hAnsi="Times New Roman" w:cs="Times New Roman"/>
          <w:b/>
        </w:rPr>
        <w:t xml:space="preserve"> </w:t>
      </w:r>
      <w:r w:rsidRPr="005354E0">
        <w:rPr>
          <w:rFonts w:ascii="Times New Roman" w:hAnsi="Times New Roman" w:cs="Times New Roman"/>
        </w:rPr>
        <w:t>задач. Контроль эффективности осуществляется при выполнении диагностических</w:t>
      </w:r>
      <w:r>
        <w:rPr>
          <w:rFonts w:ascii="Times New Roman" w:hAnsi="Times New Roman" w:cs="Times New Roman"/>
          <w:b/>
        </w:rPr>
        <w:t xml:space="preserve"> </w:t>
      </w:r>
      <w:r w:rsidRPr="005354E0">
        <w:rPr>
          <w:rFonts w:ascii="Times New Roman" w:hAnsi="Times New Roman" w:cs="Times New Roman"/>
        </w:rPr>
        <w:t>заданий и упражнений, с помощью тестов, фронтальных и индивидуальных опросов,</w:t>
      </w:r>
      <w:r>
        <w:rPr>
          <w:rFonts w:ascii="Times New Roman" w:hAnsi="Times New Roman" w:cs="Times New Roman"/>
          <w:b/>
        </w:rPr>
        <w:t xml:space="preserve"> </w:t>
      </w:r>
      <w:r w:rsidRPr="005354E0">
        <w:rPr>
          <w:rFonts w:ascii="Times New Roman" w:hAnsi="Times New Roman" w:cs="Times New Roman"/>
        </w:rPr>
        <w:t>наблюдений. Контрольные испытания проводятся в торжественной соревновательной</w:t>
      </w:r>
      <w:r>
        <w:rPr>
          <w:rFonts w:ascii="Times New Roman" w:hAnsi="Times New Roman" w:cs="Times New Roman"/>
          <w:b/>
        </w:rPr>
        <w:t xml:space="preserve"> </w:t>
      </w:r>
      <w:r w:rsidRPr="005354E0">
        <w:rPr>
          <w:rFonts w:ascii="Times New Roman" w:hAnsi="Times New Roman" w:cs="Times New Roman"/>
        </w:rPr>
        <w:t>обстановке.</w:t>
      </w:r>
    </w:p>
    <w:p w:rsidR="00302EBB" w:rsidRPr="007876A8" w:rsidRDefault="00302EBB" w:rsidP="00302EBB">
      <w:pPr>
        <w:rPr>
          <w:rFonts w:ascii="Times New Roman" w:hAnsi="Times New Roman" w:cs="Times New Roman"/>
          <w:b/>
        </w:rPr>
      </w:pPr>
      <w:r w:rsidRPr="007876A8">
        <w:rPr>
          <w:rFonts w:ascii="Times New Roman" w:hAnsi="Times New Roman" w:cs="Times New Roman"/>
          <w:b/>
        </w:rPr>
        <w:t>Виды контроля:</w:t>
      </w:r>
    </w:p>
    <w:p w:rsidR="00302EBB" w:rsidRPr="005354E0" w:rsidRDefault="00302EBB" w:rsidP="00302EBB">
      <w:pPr>
        <w:rPr>
          <w:rFonts w:ascii="Times New Roman" w:hAnsi="Times New Roman" w:cs="Times New Roman"/>
        </w:rPr>
      </w:pPr>
      <w:r w:rsidRPr="007876A8">
        <w:rPr>
          <w:rFonts w:ascii="Times New Roman" w:hAnsi="Times New Roman" w:cs="Times New Roman"/>
          <w:b/>
        </w:rPr>
        <w:t>текущий контроль</w:t>
      </w:r>
      <w:r w:rsidRPr="005354E0">
        <w:rPr>
          <w:rFonts w:ascii="Times New Roman" w:hAnsi="Times New Roman" w:cs="Times New Roman"/>
        </w:rPr>
        <w:t xml:space="preserve"> (оценка усвоения изучаемого матери</w:t>
      </w:r>
      <w:r>
        <w:rPr>
          <w:rFonts w:ascii="Times New Roman" w:hAnsi="Times New Roman" w:cs="Times New Roman"/>
        </w:rPr>
        <w:t xml:space="preserve">ала) осуществляется педагогом в </w:t>
      </w:r>
      <w:r w:rsidRPr="005354E0">
        <w:rPr>
          <w:rFonts w:ascii="Times New Roman" w:hAnsi="Times New Roman" w:cs="Times New Roman"/>
        </w:rPr>
        <w:t>форме наблюдения;</w:t>
      </w:r>
    </w:p>
    <w:p w:rsidR="00302EBB" w:rsidRPr="005354E0" w:rsidRDefault="00302EBB" w:rsidP="00302EBB">
      <w:pPr>
        <w:rPr>
          <w:rFonts w:ascii="Times New Roman" w:hAnsi="Times New Roman" w:cs="Times New Roman"/>
        </w:rPr>
      </w:pPr>
      <w:r w:rsidRPr="007876A8">
        <w:rPr>
          <w:rFonts w:ascii="Times New Roman" w:hAnsi="Times New Roman" w:cs="Times New Roman"/>
          <w:b/>
        </w:rPr>
        <w:t>промежуточный контроль</w:t>
      </w:r>
      <w:r w:rsidRPr="005354E0">
        <w:rPr>
          <w:rFonts w:ascii="Times New Roman" w:hAnsi="Times New Roman" w:cs="Times New Roman"/>
        </w:rPr>
        <w:t xml:space="preserve"> проводится один раз в полугод</w:t>
      </w:r>
      <w:r>
        <w:rPr>
          <w:rFonts w:ascii="Times New Roman" w:hAnsi="Times New Roman" w:cs="Times New Roman"/>
        </w:rPr>
        <w:t xml:space="preserve">ие в форме итоговой аттестации, </w:t>
      </w:r>
      <w:r w:rsidRPr="005354E0">
        <w:rPr>
          <w:rFonts w:ascii="Times New Roman" w:hAnsi="Times New Roman" w:cs="Times New Roman"/>
        </w:rPr>
        <w:t>проводится в конце каждого учебного года, в форме те</w:t>
      </w:r>
      <w:r>
        <w:rPr>
          <w:rFonts w:ascii="Times New Roman" w:hAnsi="Times New Roman" w:cs="Times New Roman"/>
        </w:rPr>
        <w:t xml:space="preserve">стирования, выполнение тестовых </w:t>
      </w:r>
      <w:r w:rsidRPr="005354E0">
        <w:rPr>
          <w:rFonts w:ascii="Times New Roman" w:hAnsi="Times New Roman" w:cs="Times New Roman"/>
        </w:rPr>
        <w:t>упражнений по определению уровня освоенных навыко</w:t>
      </w:r>
      <w:r>
        <w:rPr>
          <w:rFonts w:ascii="Times New Roman" w:hAnsi="Times New Roman" w:cs="Times New Roman"/>
        </w:rPr>
        <w:t xml:space="preserve">в, а также </w:t>
      </w:r>
      <w:r w:rsidRPr="007876A8">
        <w:rPr>
          <w:rFonts w:ascii="Times New Roman" w:hAnsi="Times New Roman" w:cs="Times New Roman"/>
          <w:b/>
        </w:rPr>
        <w:t>письменный опрос</w:t>
      </w:r>
      <w:r>
        <w:rPr>
          <w:rFonts w:ascii="Times New Roman" w:hAnsi="Times New Roman" w:cs="Times New Roman"/>
        </w:rPr>
        <w:t xml:space="preserve"> для </w:t>
      </w:r>
      <w:r w:rsidRPr="005354E0">
        <w:rPr>
          <w:rFonts w:ascii="Times New Roman" w:hAnsi="Times New Roman" w:cs="Times New Roman"/>
        </w:rPr>
        <w:t>определения объема освоенных теоретических знаний.</w:t>
      </w:r>
    </w:p>
    <w:p w:rsidR="00302EBB" w:rsidRPr="007876A8" w:rsidRDefault="00302EBB" w:rsidP="00302EBB">
      <w:pPr>
        <w:rPr>
          <w:rFonts w:ascii="Times New Roman" w:hAnsi="Times New Roman" w:cs="Times New Roman"/>
          <w:b/>
        </w:rPr>
      </w:pPr>
      <w:r w:rsidRPr="007876A8">
        <w:rPr>
          <w:rFonts w:ascii="Times New Roman" w:hAnsi="Times New Roman" w:cs="Times New Roman"/>
          <w:b/>
        </w:rPr>
        <w:t>Оценивание результатов:</w:t>
      </w:r>
    </w:p>
    <w:p w:rsidR="00302EBB" w:rsidRPr="005354E0" w:rsidRDefault="00302EBB" w:rsidP="00302EBB">
      <w:pPr>
        <w:rPr>
          <w:rFonts w:ascii="Times New Roman" w:hAnsi="Times New Roman" w:cs="Times New Roman"/>
        </w:rPr>
      </w:pPr>
      <w:r w:rsidRPr="005354E0">
        <w:rPr>
          <w:rFonts w:ascii="Times New Roman" w:hAnsi="Times New Roman" w:cs="Times New Roman"/>
        </w:rPr>
        <w:t>По итогам тестирования каждому учащемуся выставляется отметка (в форме значка):</w:t>
      </w:r>
    </w:p>
    <w:p w:rsidR="00302EBB" w:rsidRPr="005354E0" w:rsidRDefault="00302EBB" w:rsidP="00302EBB">
      <w:pPr>
        <w:rPr>
          <w:rFonts w:ascii="Times New Roman" w:hAnsi="Times New Roman" w:cs="Times New Roman"/>
        </w:rPr>
      </w:pPr>
      <w:r w:rsidRPr="005354E0">
        <w:rPr>
          <w:rFonts w:ascii="Times New Roman" w:hAnsi="Times New Roman" w:cs="Times New Roman"/>
        </w:rPr>
        <w:t>Треугольник – удовлетворительно,</w:t>
      </w:r>
    </w:p>
    <w:p w:rsidR="00302EBB" w:rsidRPr="005354E0" w:rsidRDefault="00302EBB" w:rsidP="00302EBB">
      <w:pPr>
        <w:rPr>
          <w:rFonts w:ascii="Times New Roman" w:hAnsi="Times New Roman" w:cs="Times New Roman"/>
        </w:rPr>
      </w:pPr>
      <w:r w:rsidRPr="005354E0">
        <w:rPr>
          <w:rFonts w:ascii="Times New Roman" w:hAnsi="Times New Roman" w:cs="Times New Roman"/>
        </w:rPr>
        <w:t>цветоче</w:t>
      </w:r>
      <w:proofErr w:type="gramStart"/>
      <w:r w:rsidRPr="005354E0">
        <w:rPr>
          <w:rFonts w:ascii="Times New Roman" w:hAnsi="Times New Roman" w:cs="Times New Roman"/>
        </w:rPr>
        <w:t>к–</w:t>
      </w:r>
      <w:proofErr w:type="gramEnd"/>
      <w:r w:rsidRPr="005354E0">
        <w:rPr>
          <w:rFonts w:ascii="Times New Roman" w:hAnsi="Times New Roman" w:cs="Times New Roman"/>
        </w:rPr>
        <w:t xml:space="preserve"> хорошо,</w:t>
      </w:r>
    </w:p>
    <w:p w:rsidR="00302EBB" w:rsidRPr="005354E0" w:rsidRDefault="00302EBB" w:rsidP="00302EBB">
      <w:pPr>
        <w:rPr>
          <w:rFonts w:ascii="Times New Roman" w:hAnsi="Times New Roman" w:cs="Times New Roman"/>
        </w:rPr>
      </w:pPr>
      <w:r w:rsidRPr="005354E0">
        <w:rPr>
          <w:rFonts w:ascii="Times New Roman" w:hAnsi="Times New Roman" w:cs="Times New Roman"/>
        </w:rPr>
        <w:t>звездочка – отлично.</w:t>
      </w:r>
    </w:p>
    <w:p w:rsidR="00302EBB" w:rsidRPr="005354E0" w:rsidRDefault="00302EBB" w:rsidP="00302EBB">
      <w:pPr>
        <w:rPr>
          <w:rFonts w:ascii="Times New Roman" w:hAnsi="Times New Roman" w:cs="Times New Roman"/>
        </w:rPr>
      </w:pPr>
      <w:r w:rsidRPr="005354E0">
        <w:rPr>
          <w:rFonts w:ascii="Times New Roman" w:hAnsi="Times New Roman" w:cs="Times New Roman"/>
        </w:rPr>
        <w:t>Итоговая оценка выводится как средний балл из суммы оценок.</w:t>
      </w:r>
    </w:p>
    <w:p w:rsidR="00302EBB" w:rsidRPr="007876A8" w:rsidRDefault="00302EBB" w:rsidP="00302EBB">
      <w:pPr>
        <w:rPr>
          <w:rFonts w:ascii="Times New Roman" w:hAnsi="Times New Roman" w:cs="Times New Roman"/>
          <w:b/>
        </w:rPr>
      </w:pPr>
      <w:r w:rsidRPr="007876A8">
        <w:rPr>
          <w:rFonts w:ascii="Times New Roman" w:hAnsi="Times New Roman" w:cs="Times New Roman"/>
          <w:b/>
        </w:rPr>
        <w:t>4. Материально-техническое обеспечение.</w:t>
      </w:r>
    </w:p>
    <w:p w:rsidR="00302EBB" w:rsidRPr="005354E0" w:rsidRDefault="00302EBB" w:rsidP="00302EBB">
      <w:pPr>
        <w:rPr>
          <w:rFonts w:ascii="Times New Roman" w:hAnsi="Times New Roman" w:cs="Times New Roman"/>
        </w:rPr>
      </w:pPr>
      <w:r w:rsidRPr="005354E0">
        <w:rPr>
          <w:rFonts w:ascii="Times New Roman" w:hAnsi="Times New Roman" w:cs="Times New Roman"/>
        </w:rPr>
        <w:t>На занятиях используются:</w:t>
      </w:r>
    </w:p>
    <w:p w:rsidR="00302EBB" w:rsidRPr="005354E0" w:rsidRDefault="00302EBB" w:rsidP="00302EBB">
      <w:pPr>
        <w:rPr>
          <w:rFonts w:ascii="Times New Roman" w:hAnsi="Times New Roman" w:cs="Times New Roman"/>
        </w:rPr>
      </w:pPr>
      <w:r w:rsidRPr="005354E0">
        <w:rPr>
          <w:rFonts w:ascii="Times New Roman" w:hAnsi="Times New Roman" w:cs="Times New Roman"/>
        </w:rPr>
        <w:t>словарь шахматных терминов;</w:t>
      </w:r>
    </w:p>
    <w:p w:rsidR="00302EBB" w:rsidRPr="005354E0" w:rsidRDefault="00302EBB" w:rsidP="00302EBB">
      <w:pPr>
        <w:rPr>
          <w:rFonts w:ascii="Times New Roman" w:hAnsi="Times New Roman" w:cs="Times New Roman"/>
        </w:rPr>
      </w:pPr>
      <w:r w:rsidRPr="005354E0">
        <w:rPr>
          <w:rFonts w:ascii="Times New Roman" w:hAnsi="Times New Roman" w:cs="Times New Roman"/>
        </w:rPr>
        <w:t>комплекты шахматных фигур с досками – 10–12 шт.</w:t>
      </w:r>
    </w:p>
    <w:p w:rsidR="00302EBB" w:rsidRPr="005354E0" w:rsidRDefault="00302EBB" w:rsidP="00302EBB">
      <w:pPr>
        <w:rPr>
          <w:rFonts w:ascii="Times New Roman" w:hAnsi="Times New Roman" w:cs="Times New Roman"/>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bookmarkStart w:id="0" w:name="_GoBack"/>
      <w:bookmarkEnd w:id="0"/>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302EBB" w:rsidRDefault="00302EBB" w:rsidP="00347E41">
      <w:pPr>
        <w:autoSpaceDE w:val="0"/>
        <w:autoSpaceDN w:val="0"/>
        <w:adjustRightInd w:val="0"/>
        <w:spacing w:after="0" w:line="240" w:lineRule="auto"/>
        <w:jc w:val="center"/>
        <w:rPr>
          <w:rFonts w:ascii="Times New Roman" w:hAnsi="Times New Roman" w:cs="Times New Roman"/>
          <w:b/>
          <w:sz w:val="24"/>
          <w:szCs w:val="24"/>
        </w:rPr>
      </w:pPr>
    </w:p>
    <w:p w:rsidR="00586FA5" w:rsidRPr="00D706C6" w:rsidRDefault="00586FA5" w:rsidP="00302EBB">
      <w:pPr>
        <w:shd w:val="clear" w:color="auto" w:fill="FFFFFF"/>
        <w:spacing w:line="240" w:lineRule="auto"/>
        <w:jc w:val="center"/>
        <w:rPr>
          <w:rFonts w:ascii="Times New Roman" w:eastAsia="Times New Roman" w:hAnsi="Times New Roman" w:cs="Times New Roman"/>
          <w:b/>
          <w:bCs/>
          <w:color w:val="000000"/>
          <w:sz w:val="28"/>
          <w:szCs w:val="24"/>
          <w:lang w:eastAsia="ru-RU"/>
        </w:rPr>
      </w:pPr>
      <w:r w:rsidRPr="00D706C6">
        <w:rPr>
          <w:rFonts w:ascii="Times New Roman" w:eastAsia="Times New Roman" w:hAnsi="Times New Roman" w:cs="Times New Roman"/>
          <w:b/>
          <w:bCs/>
          <w:color w:val="000000"/>
          <w:sz w:val="28"/>
          <w:szCs w:val="24"/>
          <w:lang w:eastAsia="ru-RU"/>
        </w:rPr>
        <w:t>Календарно-тематическое планирование</w:t>
      </w:r>
    </w:p>
    <w:p w:rsidR="00E04E4F" w:rsidRPr="00D706C6" w:rsidRDefault="00E04E4F" w:rsidP="00F301DB">
      <w:pPr>
        <w:shd w:val="clear" w:color="auto" w:fill="FFFFFF"/>
        <w:spacing w:line="240" w:lineRule="auto"/>
        <w:jc w:val="center"/>
        <w:rPr>
          <w:rFonts w:ascii="Arial" w:eastAsia="Times New Roman" w:hAnsi="Arial" w:cs="Arial"/>
          <w:b/>
          <w:color w:val="000000"/>
          <w:sz w:val="28"/>
          <w:szCs w:val="24"/>
          <w:lang w:eastAsia="ru-RU"/>
        </w:rPr>
      </w:pPr>
      <w:r w:rsidRPr="00D706C6">
        <w:rPr>
          <w:rFonts w:ascii="Times New Roman" w:eastAsia="Times New Roman" w:hAnsi="Times New Roman" w:cs="Times New Roman"/>
          <w:b/>
          <w:bCs/>
          <w:color w:val="000000"/>
          <w:sz w:val="28"/>
          <w:szCs w:val="24"/>
          <w:lang w:eastAsia="ru-RU"/>
        </w:rPr>
        <w:t>5 ГОД ОБУЧЕНИЯ</w:t>
      </w:r>
      <w:r w:rsidR="00FD6AC2" w:rsidRPr="00D706C6">
        <w:rPr>
          <w:rFonts w:ascii="Times New Roman" w:eastAsia="Times New Roman" w:hAnsi="Times New Roman" w:cs="Times New Roman"/>
          <w:b/>
          <w:bCs/>
          <w:color w:val="000000"/>
          <w:sz w:val="28"/>
          <w:szCs w:val="24"/>
          <w:lang w:eastAsia="ru-RU"/>
        </w:rPr>
        <w:t xml:space="preserve"> (35 ЧАСОВ)</w:t>
      </w:r>
    </w:p>
    <w:tbl>
      <w:tblPr>
        <w:tblW w:w="10915" w:type="dxa"/>
        <w:tblInd w:w="-34" w:type="dxa"/>
        <w:tblLayout w:type="fixed"/>
        <w:tblCellMar>
          <w:left w:w="0" w:type="dxa"/>
          <w:right w:w="0" w:type="dxa"/>
        </w:tblCellMar>
        <w:tblLook w:val="04A0" w:firstRow="1" w:lastRow="0" w:firstColumn="1" w:lastColumn="0" w:noHBand="0" w:noVBand="1"/>
      </w:tblPr>
      <w:tblGrid>
        <w:gridCol w:w="568"/>
        <w:gridCol w:w="1701"/>
        <w:gridCol w:w="2835"/>
        <w:gridCol w:w="4819"/>
        <w:gridCol w:w="992"/>
      </w:tblGrid>
      <w:tr w:rsidR="00586FA5" w:rsidRPr="00D706C6" w:rsidTr="00302EBB">
        <w:trPr>
          <w:trHeight w:val="24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302EBB">
            <w:pPr>
              <w:spacing w:after="0" w:line="240" w:lineRule="auto"/>
              <w:ind w:left="-14" w:hanging="45"/>
              <w:rPr>
                <w:rFonts w:ascii="Arial" w:eastAsia="Times New Roman" w:hAnsi="Arial" w:cs="Arial"/>
                <w:color w:val="000000"/>
                <w:lang w:eastAsia="ru-RU"/>
              </w:rPr>
            </w:pPr>
            <w:bookmarkStart w:id="1" w:name="240710b3dc493ed0dd50b8b7a0d247102bf5a398"/>
            <w:bookmarkStart w:id="2" w:name="2"/>
            <w:bookmarkEnd w:id="1"/>
            <w:bookmarkEnd w:id="2"/>
            <w:r w:rsidRPr="00D706C6">
              <w:rPr>
                <w:rFonts w:ascii="Times New Roman" w:eastAsia="Times New Roman" w:hAnsi="Times New Roman" w:cs="Times New Roman"/>
                <w:b/>
                <w:bCs/>
                <w:color w:val="000000"/>
                <w:lang w:eastAsia="ru-RU"/>
              </w:rPr>
              <w:t>№ урока</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b/>
                <w:bCs/>
                <w:color w:val="000000"/>
                <w:lang w:eastAsia="ru-RU"/>
              </w:rPr>
              <w:t>Тема занятия</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b/>
                <w:bCs/>
                <w:color w:val="000000"/>
                <w:lang w:eastAsia="ru-RU"/>
              </w:rPr>
              <w:t>Содержание</w:t>
            </w: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b/>
                <w:bCs/>
                <w:color w:val="000000"/>
                <w:lang w:eastAsia="ru-RU"/>
              </w:rPr>
              <w:t>Виды деятельности.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b/>
                <w:bCs/>
                <w:color w:val="000000"/>
                <w:lang w:eastAsia="ru-RU"/>
              </w:rPr>
              <w:t>Дата проведения</w:t>
            </w:r>
          </w:p>
        </w:tc>
      </w:tr>
      <w:tr w:rsidR="00586FA5" w:rsidRPr="00D706C6" w:rsidTr="00302EBB">
        <w:trPr>
          <w:trHeight w:val="4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b/>
                <w:bCs/>
                <w:color w:val="000000"/>
                <w:u w:val="single"/>
                <w:lang w:eastAsia="ru-RU"/>
              </w:rPr>
              <w:t>1. Шахматная доска</w:t>
            </w:r>
          </w:p>
        </w:tc>
        <w:tc>
          <w:tcPr>
            <w:tcW w:w="2835"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Шахматная доска, белые и черные поля, горизонталь, вертикаль, диагональ, центр.</w:t>
            </w:r>
          </w:p>
        </w:tc>
        <w:tc>
          <w:tcPr>
            <w:tcW w:w="481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 xml:space="preserve">Чтение и </w:t>
            </w:r>
            <w:proofErr w:type="spellStart"/>
            <w:r w:rsidRPr="00D706C6">
              <w:rPr>
                <w:rFonts w:ascii="Times New Roman" w:eastAsia="Times New Roman" w:hAnsi="Times New Roman" w:cs="Times New Roman"/>
                <w:color w:val="000000"/>
                <w:lang w:eastAsia="ru-RU"/>
              </w:rPr>
              <w:t>инсценирование</w:t>
            </w:r>
            <w:proofErr w:type="spellEnd"/>
            <w:r w:rsidRPr="00D706C6">
              <w:rPr>
                <w:rFonts w:ascii="Times New Roman" w:eastAsia="Times New Roman" w:hAnsi="Times New Roman" w:cs="Times New Roman"/>
                <w:color w:val="000000"/>
                <w:lang w:eastAsia="ru-RU"/>
              </w:rPr>
              <w:t xml:space="preserve"> дидактической сказки «Удивительные приключения шахматной доски». Знакомство с шахматной доской. Белые и черные поля. Чередование белых и черных полей на шахматной доске. Шахматная доска и шахматные поля квадратные. Расположение доски между партнерами.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4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Знакомство с шахматной доской</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4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Шахматная доска</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Чтение и инсценировка дидактической сказки «Котята – хвастунишки». Горизонтальная линия. Количество полей в горизонтали. Количество горизонталей на доске. Вертикальная линия. Количество полей в вертикали. Количество вертикалей на доске. Чередование белых и черных полей в горизонтали и вертикали. Диагональ. Отличие диагонали от горизонтали и вертикали. Количество полей в диагонали. Короткие диагонали. Центр. Форма центра. Количество полей в центре. Дидактические задания и игры «Горизонталь», «Вертикаль», «Диагональ».</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4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b/>
                <w:bCs/>
                <w:color w:val="000000"/>
                <w:u w:val="single"/>
                <w:lang w:eastAsia="ru-RU"/>
              </w:rPr>
              <w:t>2. Шахматные фигуры</w:t>
            </w:r>
            <w:r w:rsidRPr="00D706C6">
              <w:rPr>
                <w:rFonts w:ascii="Times New Roman" w:eastAsia="Times New Roman" w:hAnsi="Times New Roman" w:cs="Times New Roman"/>
                <w:b/>
                <w:bCs/>
                <w:color w:val="000000"/>
                <w:lang w:eastAsia="ru-RU"/>
              </w:rPr>
              <w:t>.</w:t>
            </w:r>
          </w:p>
        </w:tc>
        <w:tc>
          <w:tcPr>
            <w:tcW w:w="2835"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Белые, черные, ладья, слон, ферзь, конь, пешка, король.</w:t>
            </w:r>
          </w:p>
        </w:tc>
        <w:tc>
          <w:tcPr>
            <w:tcW w:w="481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 xml:space="preserve">Белые и черные. Ладья, слон, ферзь, конь, пешка, король. Чтение и инсценировка дидактической сказки И.Г. </w:t>
            </w:r>
            <w:proofErr w:type="spellStart"/>
            <w:r w:rsidRPr="00D706C6">
              <w:rPr>
                <w:rFonts w:ascii="Times New Roman" w:eastAsia="Times New Roman" w:hAnsi="Times New Roman" w:cs="Times New Roman"/>
                <w:color w:val="000000"/>
                <w:lang w:eastAsia="ru-RU"/>
              </w:rPr>
              <w:t>Сухина</w:t>
            </w:r>
            <w:proofErr w:type="spellEnd"/>
            <w:r w:rsidRPr="00D706C6">
              <w:rPr>
                <w:rFonts w:ascii="Times New Roman" w:eastAsia="Times New Roman" w:hAnsi="Times New Roman" w:cs="Times New Roman"/>
                <w:color w:val="000000"/>
                <w:lang w:eastAsia="ru-RU"/>
              </w:rPr>
              <w:t xml:space="preserve"> «Приключения в шахматной стране». Дидактические задания и игры «Волшебный мешочек», «Угадай-ка», «Секретная фигура», «Угадай», «Что общего?», «Большая или маленькая».</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4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3.</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Знакомство с шахматными фигурами</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4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4</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Знакомство с шахматными фигурами</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68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b/>
                <w:bCs/>
                <w:color w:val="000000"/>
                <w:u w:val="single"/>
                <w:lang w:eastAsia="ru-RU"/>
              </w:rPr>
              <w:t>3. Начальная расстановка фигур</w:t>
            </w:r>
            <w:r w:rsidRPr="00D706C6">
              <w:rPr>
                <w:rFonts w:ascii="Times New Roman" w:eastAsia="Times New Roman" w:hAnsi="Times New Roman" w:cs="Times New Roman"/>
                <w:b/>
                <w:bCs/>
                <w:color w:val="000000"/>
                <w:lang w:eastAsia="ru-RU"/>
              </w:rPr>
              <w:t>.</w:t>
            </w:r>
          </w:p>
        </w:tc>
        <w:tc>
          <w:tcPr>
            <w:tcW w:w="2835"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Начальное положение (начальная позиция); расположение каждой из фигур в начальной позиции; правило «ферзь любит свой цвет»; связь между горизонталями, вертикалями, диагоналями и начальной расстановкой фигур.</w:t>
            </w:r>
          </w:p>
        </w:tc>
        <w:tc>
          <w:tcPr>
            <w:tcW w:w="481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Расстановка фигур перед шахматной партией. Правило: «Ферзь любит свой цвет», связь между горизонталями, вертикалями, диагоналями и начальным положением фигур. Дидактические задания и игры «Мешочек», «Да и нет», «Мяч».</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198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5.</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Начальное положение</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2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b/>
                <w:bCs/>
                <w:color w:val="000000"/>
                <w:u w:val="single"/>
                <w:lang w:eastAsia="ru-RU"/>
              </w:rPr>
              <w:t>4. Ходы и взятие фигур</w:t>
            </w:r>
            <w:r w:rsidRPr="00D706C6">
              <w:rPr>
                <w:rFonts w:ascii="Times New Roman" w:eastAsia="Times New Roman" w:hAnsi="Times New Roman" w:cs="Times New Roman"/>
                <w:b/>
                <w:bCs/>
                <w:color w:val="000000"/>
                <w:lang w:eastAsia="ru-RU"/>
              </w:rPr>
              <w:t>.</w:t>
            </w:r>
          </w:p>
        </w:tc>
        <w:tc>
          <w:tcPr>
            <w:tcW w:w="2835"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 xml:space="preserve">(Основная тема учебного курса.) </w:t>
            </w:r>
            <w:proofErr w:type="gramStart"/>
            <w:r w:rsidRPr="00D706C6">
              <w:rPr>
                <w:rFonts w:ascii="Times New Roman" w:eastAsia="Times New Roman" w:hAnsi="Times New Roman" w:cs="Times New Roman"/>
                <w:color w:val="000000"/>
                <w:lang w:eastAsia="ru-RU"/>
              </w:rPr>
              <w:t xml:space="preserve">Правила хода и взятия каждой из фигур, игра «на уничтожение», </w:t>
            </w:r>
            <w:proofErr w:type="spellStart"/>
            <w:r w:rsidRPr="00D706C6">
              <w:rPr>
                <w:rFonts w:ascii="Times New Roman" w:eastAsia="Times New Roman" w:hAnsi="Times New Roman" w:cs="Times New Roman"/>
                <w:color w:val="000000"/>
                <w:lang w:eastAsia="ru-RU"/>
              </w:rPr>
              <w:t>белопольные</w:t>
            </w:r>
            <w:proofErr w:type="spellEnd"/>
            <w:r w:rsidRPr="00D706C6">
              <w:rPr>
                <w:rFonts w:ascii="Times New Roman" w:eastAsia="Times New Roman" w:hAnsi="Times New Roman" w:cs="Times New Roman"/>
                <w:color w:val="000000"/>
                <w:lang w:eastAsia="ru-RU"/>
              </w:rPr>
              <w:t xml:space="preserve"> и </w:t>
            </w:r>
            <w:proofErr w:type="spellStart"/>
            <w:r w:rsidRPr="00D706C6">
              <w:rPr>
                <w:rFonts w:ascii="Times New Roman" w:eastAsia="Times New Roman" w:hAnsi="Times New Roman" w:cs="Times New Roman"/>
                <w:color w:val="000000"/>
                <w:lang w:eastAsia="ru-RU"/>
              </w:rPr>
              <w:t>чернопольные</w:t>
            </w:r>
            <w:proofErr w:type="spellEnd"/>
            <w:r w:rsidRPr="00D706C6">
              <w:rPr>
                <w:rFonts w:ascii="Times New Roman" w:eastAsia="Times New Roman" w:hAnsi="Times New Roman" w:cs="Times New Roman"/>
                <w:color w:val="000000"/>
                <w:lang w:eastAsia="ru-RU"/>
              </w:rPr>
              <w:t xml:space="preserve"> слоны, одноцветные и разноцветные слоны, качество, легкие и тяжелые фигуры, ладейные, коневые, слоновые, ферзевые, королевские пешки, взятие на проходе, превращение пешки.</w:t>
            </w:r>
            <w:proofErr w:type="gramEnd"/>
          </w:p>
        </w:tc>
        <w:tc>
          <w:tcPr>
            <w:tcW w:w="481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Место ладьи в начальном положении. Ход. Ход ладьи. Взятие. Дидактические задания и игры «Лабиринт», «Перехитри часовых», «Один в поле воин», «Кратчайший путь».</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6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6.</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Знакомство с шахматной фигурой. Ладья.</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7.</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Ладья в игре.</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Дидактические задания и игры «Захват контрольного поля», «Защита контрольного поля», «Игра на уничтожение» (ладья против ладьи, две ладьи против одной, две ладьи против двух), «Ограничение подвижности».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8.</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Знакомство с шахматной фигурой. Слон.</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 xml:space="preserve">Место слона в начальном положении. Ход слона, взятие. </w:t>
            </w:r>
            <w:proofErr w:type="spellStart"/>
            <w:r w:rsidRPr="00D706C6">
              <w:rPr>
                <w:rFonts w:ascii="Times New Roman" w:eastAsia="Times New Roman" w:hAnsi="Times New Roman" w:cs="Times New Roman"/>
                <w:color w:val="000000"/>
                <w:lang w:eastAsia="ru-RU"/>
              </w:rPr>
              <w:t>Белопольные</w:t>
            </w:r>
            <w:proofErr w:type="spellEnd"/>
            <w:r w:rsidRPr="00D706C6">
              <w:rPr>
                <w:rFonts w:ascii="Times New Roman" w:eastAsia="Times New Roman" w:hAnsi="Times New Roman" w:cs="Times New Roman"/>
                <w:color w:val="000000"/>
                <w:lang w:eastAsia="ru-RU"/>
              </w:rPr>
              <w:t xml:space="preserve"> и </w:t>
            </w:r>
            <w:proofErr w:type="spellStart"/>
            <w:r w:rsidRPr="00D706C6">
              <w:rPr>
                <w:rFonts w:ascii="Times New Roman" w:eastAsia="Times New Roman" w:hAnsi="Times New Roman" w:cs="Times New Roman"/>
                <w:color w:val="000000"/>
                <w:lang w:eastAsia="ru-RU"/>
              </w:rPr>
              <w:t>чернопольнын</w:t>
            </w:r>
            <w:proofErr w:type="spellEnd"/>
            <w:r w:rsidRPr="00D706C6">
              <w:rPr>
                <w:rFonts w:ascii="Times New Roman" w:eastAsia="Times New Roman" w:hAnsi="Times New Roman" w:cs="Times New Roman"/>
                <w:color w:val="000000"/>
                <w:lang w:eastAsia="ru-RU"/>
              </w:rPr>
              <w:t xml:space="preserve"> слоны. Разноцветные и одноцветные слоны. </w:t>
            </w:r>
            <w:r w:rsidRPr="00D706C6">
              <w:rPr>
                <w:rFonts w:ascii="Times New Roman" w:eastAsia="Times New Roman" w:hAnsi="Times New Roman" w:cs="Times New Roman"/>
                <w:color w:val="000000"/>
                <w:lang w:eastAsia="ru-RU"/>
              </w:rPr>
              <w:lastRenderedPageBreak/>
              <w:t>Качество. Легкая и тяжелая фигура. Дидактические задания и игры «Лабиринт», «Перехитри часовых», «Один в поле воин», «Кратчайший путь».</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lastRenderedPageBreak/>
              <w:t>9.</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Слон в игре.</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Дидактические задания и игры «Захват контрольного поля», «Игра на уничтожение» (слон против слона, два слона против одного, два слона против двух), «Ограничение подвижности».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Ладья против слона.</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Дидактические задания и игры «Перехитри часовых», «Сними часовых», «Атака неприятельской фигуры», «Двойной удар», «Взятие», «Защита», «Выиграй фигуру». Термин «стоять под боем». Дидактические задания и игры «Захват контрольного поля», «Защита контрольного поля», «Игра на уничтожение» (ладья против слона, две ладьи против слона, ладья против двух слонов, две ладьи против двух слонов, сложные положения), «Ограничение подвижности».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11.</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Знакомство с шахматной фигурой. Ферзь.</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Место ферзя в начальном положении. Ход ферзя, взятие. Ферзь – тяжелая фигура. Дидактические задания и игры «Лабиринт», «Перехитри часовых», «Один в поле воин», «Кратчайший путь».</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Ферзь в игре.</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Дидактические задания и игры «Захват контрольного поля», «Защита контрольного поля», «Игра на уничтожение» (ферзь против ферзя), «Ограничение подвижности».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Ферзь против ладьи и слона.</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proofErr w:type="gramStart"/>
            <w:r w:rsidRPr="00D706C6">
              <w:rPr>
                <w:rFonts w:ascii="Times New Roman" w:eastAsia="Times New Roman" w:hAnsi="Times New Roman" w:cs="Times New Roman"/>
                <w:color w:val="000000"/>
                <w:lang w:eastAsia="ru-RU"/>
              </w:rPr>
              <w:t>Дидактические задания и игры «Перехитри часовых», «Сними часовых», «Атака неприятельской фигуры», «Двойной удар», «Взятие», «Защита», «Выиграй фигуру», «Захват контрольного поля», «Защита контрольного поля», «Игра на уничтожение» (ферзь против ладьи, ферзь против слона, ферзь против ладьи и слона, сложные положения), «Ограничение подвижности».</w:t>
            </w:r>
            <w:proofErr w:type="gramEnd"/>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Знакомство с шахматной фигурой. Конь.</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Место коня в начальном положении. Ход коня, взятие. Конь – легкая фигура. Дидактические задания и игры «Лабиринт», «Перехитри часовых», «Один в поле воин», «Кратчайший путь».</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15.</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Конь в игре.</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Дидактические задания и игры «Захват контрольного поля», «Игра на уничтожение» (конь против коня, два коня против одного, один конь против двух, два коня против двух), «Ограничение подвижности».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16.</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Конь против ферзя, ладьи слона.</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proofErr w:type="gramStart"/>
            <w:r w:rsidRPr="00D706C6">
              <w:rPr>
                <w:rFonts w:ascii="Times New Roman" w:eastAsia="Times New Roman" w:hAnsi="Times New Roman" w:cs="Times New Roman"/>
                <w:color w:val="000000"/>
                <w:lang w:eastAsia="ru-RU"/>
              </w:rPr>
              <w:t>Дидактические задания и игры «Перехитри часовых», «Сними часовых», «Атака неприятельской фигуры», «Двойной удар», «Взятие», «Защита», «Выиграй фигуру», «Захват контрольного поля», «Защита контрольного поля», «Игра на уничтожение» (конь против ферзя, конь против ладьи, конь против слона, сложные положения), «Ограничение подвижности».</w:t>
            </w:r>
            <w:proofErr w:type="gramEnd"/>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17.</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Знакомство с пешкой.</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 xml:space="preserve">Место пешки в начальном положении. Ладейная, коневая, слоновая, ферзевая, королевская пешка. Ход пешки, взятие. Взятие на проходе. Превращение пешки. </w:t>
            </w:r>
            <w:r w:rsidRPr="00D706C6">
              <w:rPr>
                <w:rFonts w:ascii="Times New Roman" w:eastAsia="Times New Roman" w:hAnsi="Times New Roman" w:cs="Times New Roman"/>
                <w:color w:val="000000"/>
                <w:lang w:eastAsia="ru-RU"/>
              </w:rPr>
              <w:lastRenderedPageBreak/>
              <w:t>Дидактические задания и игры «Лабиринт», «Один в поле воин».</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lastRenderedPageBreak/>
              <w:t>18.</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Пешка в игре.</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 xml:space="preserve">Дидактические задания и игры «Игра на уничтожение» (пешка против пешки, две пешки против одной, одна пешка против двух, </w:t>
            </w:r>
            <w:proofErr w:type="spellStart"/>
            <w:r w:rsidRPr="00D706C6">
              <w:rPr>
                <w:rFonts w:ascii="Times New Roman" w:eastAsia="Times New Roman" w:hAnsi="Times New Roman" w:cs="Times New Roman"/>
                <w:color w:val="000000"/>
                <w:lang w:eastAsia="ru-RU"/>
              </w:rPr>
              <w:t>многопешечные</w:t>
            </w:r>
            <w:proofErr w:type="spellEnd"/>
            <w:r w:rsidRPr="00D706C6">
              <w:rPr>
                <w:rFonts w:ascii="Times New Roman" w:eastAsia="Times New Roman" w:hAnsi="Times New Roman" w:cs="Times New Roman"/>
                <w:color w:val="000000"/>
                <w:lang w:eastAsia="ru-RU"/>
              </w:rPr>
              <w:t xml:space="preserve"> положения), «Ограничение подвижности».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19.</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Пешка против ферзя, ладьи, коня, слона.</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proofErr w:type="gramStart"/>
            <w:r w:rsidRPr="00D706C6">
              <w:rPr>
                <w:rFonts w:ascii="Times New Roman" w:eastAsia="Times New Roman" w:hAnsi="Times New Roman" w:cs="Times New Roman"/>
                <w:color w:val="000000"/>
                <w:lang w:eastAsia="ru-RU"/>
              </w:rPr>
              <w:t>Дидактические задания и игры» Перехитри часовых», «Сними часовых», «Атака неприятельской фигуры», «Двойной удар», «Взятие», «Защита», «Выиграй фигуру», «Игра на уничтожение» (пешка против ферзя, пешка против ладьи, пешка против слона, пешка против коня, сложные положения), «Ограничение подвижности».</w:t>
            </w:r>
            <w:proofErr w:type="gramEnd"/>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20.</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Знакомство с шахматной фигурой. Король.</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Место короля в начальном положении. Ход короля, взятие. Короля не бьют, но и под бой его ставить нельзя. Дидактические задания и игры «Лабиринт», «Перехитри часовых», «Один в поле воин», «Кратчайший путь», «Игра на уничтожение» (король против короля).</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30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21.</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Король против других фигур.</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proofErr w:type="gramStart"/>
            <w:r w:rsidRPr="00D706C6">
              <w:rPr>
                <w:rFonts w:ascii="Times New Roman" w:eastAsia="Times New Roman" w:hAnsi="Times New Roman" w:cs="Times New Roman"/>
                <w:color w:val="000000"/>
                <w:lang w:eastAsia="ru-RU"/>
              </w:rPr>
              <w:t>Дидактические задания и игры «Перехитри часовых», «Сними часовых», «Атака неприятельской фигуры», «Двойной удар», «Взятие», «Защита», «Выиграй фигуру», «Захват контрольного поля», «Защита контрольного поля», «Игра на уничтожение» (король против ферзя, король против ладьи, король против слона, король против коня, король против пешки), «Ограничение подвижности».</w:t>
            </w:r>
            <w:proofErr w:type="gramEnd"/>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b/>
                <w:bCs/>
                <w:color w:val="000000"/>
                <w:lang w:eastAsia="ru-RU"/>
              </w:rPr>
              <w:t>5</w:t>
            </w:r>
            <w:r w:rsidRPr="00D706C6">
              <w:rPr>
                <w:rFonts w:ascii="Times New Roman" w:eastAsia="Times New Roman" w:hAnsi="Times New Roman" w:cs="Times New Roman"/>
                <w:b/>
                <w:bCs/>
                <w:color w:val="000000"/>
                <w:u w:val="single"/>
                <w:lang w:eastAsia="ru-RU"/>
              </w:rPr>
              <w:t>. Цель шахматной партии.</w:t>
            </w:r>
          </w:p>
        </w:tc>
        <w:tc>
          <w:tcPr>
            <w:tcW w:w="2835"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Шах, мат, пат, ничья, мат в один ход, длинная и короткая рокировка и ее правила.</w:t>
            </w: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22.</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Шах.</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Шах ферзем, ладьей, слоном, конем, пешкой. Защита от шаха. Открытый шах. Двойной шах. Дидактические задания «Шах или не шах», «Дай шах», «Пять шахов», «Защита от шаха». Дидактическая игра «Первый шах».</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23</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Шах.</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24.</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Мат.</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Цель игры. Мат ферзем, ладьей, слоном, конем, пешкой. Мат в один ход. Мат в один ход ферзем, ладьей, слоном, пешкой (простые приемы). Дидактические задания «Мат или не мат», «Мат в один ход».</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25</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Мат</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26.</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Ставим мат.</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Мат в один ход: сложные примеры с большим числом шахматных фигур. Дидактическое задание «Дай мат в один ход».</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27</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Ставим мат.</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28.</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Ничья, пат.</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Отличие пата от мата. Варианты ничьей. Примеры на пат. Дидактическое задание «Пат или не пат».</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29.</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Рокировка.</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Длинная и короткая рокировка. Правила рокировки. Дидактическое задание «Рокировка».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6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30</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Рокировка.</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8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b/>
                <w:bCs/>
                <w:color w:val="000000"/>
                <w:lang w:eastAsia="ru-RU"/>
              </w:rPr>
              <w:t>6. </w:t>
            </w:r>
            <w:r w:rsidRPr="00D706C6">
              <w:rPr>
                <w:rFonts w:ascii="Times New Roman" w:eastAsia="Times New Roman" w:hAnsi="Times New Roman" w:cs="Times New Roman"/>
                <w:b/>
                <w:bCs/>
                <w:color w:val="000000"/>
                <w:u w:val="single"/>
                <w:lang w:eastAsia="ru-RU"/>
              </w:rPr>
              <w:t>Игра всеми фигурами из начального положения</w:t>
            </w:r>
            <w:r w:rsidRPr="00D706C6">
              <w:rPr>
                <w:rFonts w:ascii="Times New Roman" w:eastAsia="Times New Roman" w:hAnsi="Times New Roman" w:cs="Times New Roman"/>
                <w:b/>
                <w:bCs/>
                <w:color w:val="000000"/>
                <w:lang w:eastAsia="ru-RU"/>
              </w:rPr>
              <w:t>.</w:t>
            </w:r>
          </w:p>
        </w:tc>
        <w:tc>
          <w:tcPr>
            <w:tcW w:w="2835"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Самые общие представления о том, как начинать шахматную партию.</w:t>
            </w: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8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31.</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Шахматная партия.</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Игра всеми фигурами из начального положения (без пояснения о том, как лучше начинать шахматную партию). Дидактическая игра «Два хода».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8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lastRenderedPageBreak/>
              <w:t>32.</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Шахматная партия.</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Самые общие рекомендации о принципах разыгрывания дебюта. Игра всеми фигурами из начального положения. Демонстрация коротких партий.</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28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33</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Шахматная партия.</w:t>
            </w: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4819" w:type="dxa"/>
            <w:tcBorders>
              <w:top w:val="single" w:sz="8" w:space="0" w:color="000000"/>
              <w:left w:val="single" w:sz="8" w:space="0" w:color="000000"/>
              <w:bottom w:val="single" w:sz="8" w:space="0" w:color="000000"/>
              <w:right w:val="single" w:sz="8" w:space="0" w:color="000000"/>
            </w:tcBorders>
            <w:vAlign w:val="center"/>
            <w:hideMark/>
          </w:tcPr>
          <w:p w:rsidR="00586FA5" w:rsidRPr="00D706C6" w:rsidRDefault="00586FA5" w:rsidP="00586FA5">
            <w:pPr>
              <w:spacing w:after="0" w:line="240" w:lineRule="auto"/>
              <w:rPr>
                <w:rFonts w:ascii="Arial" w:eastAsia="Times New Roman" w:hAnsi="Arial" w:cs="Arial"/>
                <w:color w:val="000000"/>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r w:rsidR="00586FA5" w:rsidRPr="00D706C6" w:rsidTr="00302EBB">
        <w:trPr>
          <w:trHeight w:val="140"/>
        </w:trPr>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r w:rsidRPr="00D706C6">
              <w:rPr>
                <w:rFonts w:ascii="Times New Roman" w:eastAsia="Times New Roman" w:hAnsi="Times New Roman" w:cs="Times New Roman"/>
                <w:lang w:eastAsia="ru-RU"/>
              </w:rPr>
              <w:t>34</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140" w:lineRule="atLeast"/>
              <w:rPr>
                <w:rFonts w:ascii="Arial" w:eastAsia="Times New Roman" w:hAnsi="Arial" w:cs="Arial"/>
                <w:color w:val="000000"/>
                <w:lang w:eastAsia="ru-RU"/>
              </w:rPr>
            </w:pPr>
            <w:r w:rsidRPr="00D706C6">
              <w:rPr>
                <w:rFonts w:ascii="Times New Roman" w:eastAsia="Times New Roman" w:hAnsi="Times New Roman" w:cs="Times New Roman"/>
                <w:b/>
                <w:bCs/>
                <w:color w:val="000000"/>
                <w:u w:val="single"/>
                <w:lang w:eastAsia="ru-RU"/>
              </w:rPr>
              <w:t>Повторение программного материала</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140" w:lineRule="atLeast"/>
              <w:rPr>
                <w:rFonts w:ascii="Arial" w:eastAsia="Times New Roman" w:hAnsi="Arial" w:cs="Arial"/>
                <w:color w:val="000000"/>
                <w:lang w:eastAsia="ru-RU"/>
              </w:rPr>
            </w:pPr>
            <w:r w:rsidRPr="00D706C6">
              <w:rPr>
                <w:rFonts w:ascii="Times New Roman" w:eastAsia="Times New Roman" w:hAnsi="Times New Roman" w:cs="Times New Roman"/>
                <w:color w:val="000000"/>
                <w:lang w:eastAsia="ru-RU"/>
              </w:rPr>
              <w:t>Повторение программного материала.</w:t>
            </w:r>
          </w:p>
        </w:tc>
        <w:tc>
          <w:tcPr>
            <w:tcW w:w="4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86FA5" w:rsidRPr="00D706C6" w:rsidRDefault="00586FA5" w:rsidP="00586FA5">
            <w:pPr>
              <w:spacing w:after="0" w:line="240" w:lineRule="auto"/>
              <w:rPr>
                <w:rFonts w:ascii="Times New Roman" w:eastAsia="Times New Roman" w:hAnsi="Times New Roman" w:cs="Times New Roman"/>
                <w:lang w:eastAsia="ru-RU"/>
              </w:rPr>
            </w:pPr>
          </w:p>
        </w:tc>
      </w:tr>
    </w:tbl>
    <w:p w:rsidR="00586FA5" w:rsidRPr="00D706C6" w:rsidRDefault="00586FA5" w:rsidP="00586FA5">
      <w:pPr>
        <w:shd w:val="clear" w:color="auto" w:fill="FFFFFF"/>
        <w:spacing w:after="0" w:line="240" w:lineRule="auto"/>
        <w:rPr>
          <w:rFonts w:ascii="Times New Roman" w:eastAsia="Times New Roman" w:hAnsi="Times New Roman" w:cs="Times New Roman"/>
          <w:b/>
          <w:bCs/>
          <w:color w:val="000000"/>
          <w:lang w:eastAsia="ru-RU"/>
        </w:rPr>
      </w:pPr>
    </w:p>
    <w:p w:rsidR="00586FA5" w:rsidRPr="00D706C6" w:rsidRDefault="00586FA5" w:rsidP="00FD6AC2">
      <w:pPr>
        <w:shd w:val="clear" w:color="auto" w:fill="FFFFFF"/>
        <w:spacing w:after="0" w:line="240" w:lineRule="auto"/>
        <w:rPr>
          <w:rFonts w:ascii="Arial" w:eastAsia="Times New Roman" w:hAnsi="Arial" w:cs="Arial"/>
          <w:color w:val="000000"/>
          <w:lang w:eastAsia="ru-RU"/>
        </w:rPr>
      </w:pPr>
    </w:p>
    <w:sectPr w:rsidR="00586FA5" w:rsidRPr="00D706C6" w:rsidSect="00302EBB">
      <w:pgSz w:w="11906" w:h="16838"/>
      <w:pgMar w:top="426"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1DB6"/>
    <w:multiLevelType w:val="multilevel"/>
    <w:tmpl w:val="0DC0D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1E71B0"/>
    <w:multiLevelType w:val="multilevel"/>
    <w:tmpl w:val="95EC2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D91C46"/>
    <w:multiLevelType w:val="multilevel"/>
    <w:tmpl w:val="B59EF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715EFD"/>
    <w:multiLevelType w:val="multilevel"/>
    <w:tmpl w:val="90465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0116B8"/>
    <w:multiLevelType w:val="multilevel"/>
    <w:tmpl w:val="7FB81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C54063A"/>
    <w:multiLevelType w:val="multilevel"/>
    <w:tmpl w:val="2860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FD23D3"/>
    <w:multiLevelType w:val="multilevel"/>
    <w:tmpl w:val="FDCAF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EA1528"/>
    <w:multiLevelType w:val="multilevel"/>
    <w:tmpl w:val="A6E2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DE2E30"/>
    <w:multiLevelType w:val="multilevel"/>
    <w:tmpl w:val="380E0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316453"/>
    <w:multiLevelType w:val="multilevel"/>
    <w:tmpl w:val="2D2AF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1618B3"/>
    <w:multiLevelType w:val="multilevel"/>
    <w:tmpl w:val="6EF64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31A372F"/>
    <w:multiLevelType w:val="multilevel"/>
    <w:tmpl w:val="7D744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D03346C"/>
    <w:multiLevelType w:val="multilevel"/>
    <w:tmpl w:val="8FD2D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2"/>
  </w:num>
  <w:num w:numId="3">
    <w:abstractNumId w:val="8"/>
  </w:num>
  <w:num w:numId="4">
    <w:abstractNumId w:val="2"/>
  </w:num>
  <w:num w:numId="5">
    <w:abstractNumId w:val="9"/>
  </w:num>
  <w:num w:numId="6">
    <w:abstractNumId w:val="5"/>
  </w:num>
  <w:num w:numId="7">
    <w:abstractNumId w:val="6"/>
  </w:num>
  <w:num w:numId="8">
    <w:abstractNumId w:val="7"/>
  </w:num>
  <w:num w:numId="9">
    <w:abstractNumId w:val="3"/>
  </w:num>
  <w:num w:numId="10">
    <w:abstractNumId w:val="1"/>
  </w:num>
  <w:num w:numId="11">
    <w:abstractNumId w:val="4"/>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E41"/>
    <w:rsid w:val="002D5815"/>
    <w:rsid w:val="00302EBB"/>
    <w:rsid w:val="00347E41"/>
    <w:rsid w:val="003B6492"/>
    <w:rsid w:val="00443F81"/>
    <w:rsid w:val="00586FA5"/>
    <w:rsid w:val="00B2210F"/>
    <w:rsid w:val="00D706C6"/>
    <w:rsid w:val="00E04E4F"/>
    <w:rsid w:val="00F301DB"/>
    <w:rsid w:val="00FD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E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2">
    <w:name w:val="Medium List 2"/>
    <w:basedOn w:val="a1"/>
    <w:uiPriority w:val="66"/>
    <w:rsid w:val="00347E4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E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2">
    <w:name w:val="Medium List 2"/>
    <w:basedOn w:val="a1"/>
    <w:uiPriority w:val="66"/>
    <w:rsid w:val="00347E4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086335">
      <w:bodyDiv w:val="1"/>
      <w:marLeft w:val="0"/>
      <w:marRight w:val="0"/>
      <w:marTop w:val="0"/>
      <w:marBottom w:val="0"/>
      <w:divBdr>
        <w:top w:val="none" w:sz="0" w:space="0" w:color="auto"/>
        <w:left w:val="none" w:sz="0" w:space="0" w:color="auto"/>
        <w:bottom w:val="none" w:sz="0" w:space="0" w:color="auto"/>
        <w:right w:val="none" w:sz="0" w:space="0" w:color="auto"/>
      </w:divBdr>
      <w:divsChild>
        <w:div w:id="31734218">
          <w:marLeft w:val="0"/>
          <w:marRight w:val="0"/>
          <w:marTop w:val="0"/>
          <w:marBottom w:val="360"/>
          <w:divBdr>
            <w:top w:val="none" w:sz="0" w:space="0" w:color="auto"/>
            <w:left w:val="none" w:sz="0" w:space="0" w:color="auto"/>
            <w:bottom w:val="none" w:sz="0" w:space="0" w:color="auto"/>
            <w:right w:val="none" w:sz="0" w:space="0" w:color="auto"/>
          </w:divBdr>
          <w:divsChild>
            <w:div w:id="687877703">
              <w:marLeft w:val="0"/>
              <w:marRight w:val="0"/>
              <w:marTop w:val="0"/>
              <w:marBottom w:val="0"/>
              <w:divBdr>
                <w:top w:val="none" w:sz="0" w:space="0" w:color="auto"/>
                <w:left w:val="none" w:sz="0" w:space="0" w:color="auto"/>
                <w:bottom w:val="none" w:sz="0" w:space="0" w:color="auto"/>
                <w:right w:val="none" w:sz="0" w:space="0" w:color="auto"/>
              </w:divBdr>
              <w:divsChild>
                <w:div w:id="2144108030">
                  <w:marLeft w:val="0"/>
                  <w:marRight w:val="0"/>
                  <w:marTop w:val="0"/>
                  <w:marBottom w:val="0"/>
                  <w:divBdr>
                    <w:top w:val="none" w:sz="0" w:space="0" w:color="auto"/>
                    <w:left w:val="none" w:sz="0" w:space="0" w:color="auto"/>
                    <w:bottom w:val="none" w:sz="0" w:space="0" w:color="auto"/>
                    <w:right w:val="none" w:sz="0" w:space="0" w:color="auto"/>
                  </w:divBdr>
                  <w:divsChild>
                    <w:div w:id="1905942511">
                      <w:marLeft w:val="0"/>
                      <w:marRight w:val="0"/>
                      <w:marTop w:val="0"/>
                      <w:marBottom w:val="0"/>
                      <w:divBdr>
                        <w:top w:val="none" w:sz="0" w:space="0" w:color="auto"/>
                        <w:left w:val="none" w:sz="0" w:space="0" w:color="auto"/>
                        <w:bottom w:val="none" w:sz="0" w:space="0" w:color="auto"/>
                        <w:right w:val="none" w:sz="0" w:space="0" w:color="auto"/>
                      </w:divBdr>
                      <w:divsChild>
                        <w:div w:id="154987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351736">
          <w:marLeft w:val="0"/>
          <w:marRight w:val="0"/>
          <w:marTop w:val="0"/>
          <w:marBottom w:val="360"/>
          <w:divBdr>
            <w:top w:val="none" w:sz="0" w:space="0" w:color="auto"/>
            <w:left w:val="none" w:sz="0" w:space="0" w:color="auto"/>
            <w:bottom w:val="none" w:sz="0" w:space="0" w:color="auto"/>
            <w:right w:val="none" w:sz="0" w:space="0" w:color="auto"/>
          </w:divBdr>
          <w:divsChild>
            <w:div w:id="1422871541">
              <w:marLeft w:val="0"/>
              <w:marRight w:val="0"/>
              <w:marTop w:val="0"/>
              <w:marBottom w:val="0"/>
              <w:divBdr>
                <w:top w:val="none" w:sz="0" w:space="0" w:color="auto"/>
                <w:left w:val="none" w:sz="0" w:space="0" w:color="auto"/>
                <w:bottom w:val="none" w:sz="0" w:space="0" w:color="auto"/>
                <w:right w:val="none" w:sz="0" w:space="0" w:color="auto"/>
              </w:divBdr>
              <w:divsChild>
                <w:div w:id="1767654157">
                  <w:marLeft w:val="0"/>
                  <w:marRight w:val="0"/>
                  <w:marTop w:val="0"/>
                  <w:marBottom w:val="0"/>
                  <w:divBdr>
                    <w:top w:val="none" w:sz="0" w:space="0" w:color="auto"/>
                    <w:left w:val="none" w:sz="0" w:space="0" w:color="auto"/>
                    <w:bottom w:val="none" w:sz="0" w:space="0" w:color="auto"/>
                    <w:right w:val="none" w:sz="0" w:space="0" w:color="auto"/>
                  </w:divBdr>
                  <w:divsChild>
                    <w:div w:id="60588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10</Pages>
  <Words>3729</Words>
  <Characters>21258</Characters>
  <Application>Microsoft Office Word</Application>
  <DocSecurity>0</DocSecurity>
  <Lines>177</Lines>
  <Paragraphs>49</Paragraphs>
  <ScaleCrop>false</ScaleCrop>
  <Company/>
  <LinksUpToDate>false</LinksUpToDate>
  <CharactersWithSpaces>24938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Магнат</cp:lastModifiedBy>
  <cp:revision>11</cp:revision>
  <dcterms:created xsi:type="dcterms:W3CDTF">2019-10-04T16:09:00Z</dcterms:created>
  <dcterms:modified xsi:type="dcterms:W3CDTF">2020-07-11T20:56:00Z</dcterms:modified>
</cp:coreProperties>
</file>